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EBB40">
      <w:pPr>
        <w:widowControl/>
        <w:spacing w:line="400" w:lineRule="exact"/>
        <w:jc w:val="left"/>
        <w:rPr>
          <w:rFonts w:ascii="楷体" w:hAnsi="楷体" w:eastAsia="楷体"/>
          <w:b/>
          <w:color w:val="000000" w:themeColor="text1"/>
          <w:kern w:val="0"/>
          <w:sz w:val="28"/>
          <w:szCs w:val="28"/>
          <w14:textFill>
            <w14:solidFill>
              <w14:schemeClr w14:val="tx1"/>
            </w14:solidFill>
          </w14:textFill>
        </w:rPr>
      </w:pPr>
      <w:bookmarkStart w:id="0" w:name="_GoBack"/>
      <w:bookmarkEnd w:id="0"/>
      <w:r>
        <w:rPr>
          <w:rFonts w:ascii="楷体" w:hAnsi="楷体" w:eastAsia="楷体"/>
          <w:b/>
          <w:color w:val="000000" w:themeColor="text1"/>
          <w:kern w:val="0"/>
          <w:sz w:val="28"/>
          <w:szCs w:val="28"/>
          <w14:textFill>
            <w14:solidFill>
              <w14:schemeClr w14:val="tx1"/>
            </w14:solidFill>
          </w14:textFill>
        </w:rPr>
        <w:t>附件2</w:t>
      </w:r>
      <w:r>
        <w:rPr>
          <w:rFonts w:hint="eastAsia" w:ascii="楷体" w:hAnsi="楷体" w:eastAsia="楷体"/>
          <w:b/>
          <w:color w:val="000000" w:themeColor="text1"/>
          <w:kern w:val="0"/>
          <w:sz w:val="28"/>
          <w:szCs w:val="28"/>
          <w14:textFill>
            <w14:solidFill>
              <w14:schemeClr w14:val="tx1"/>
            </w14:solidFill>
          </w14:textFill>
        </w:rPr>
        <w:t>：</w:t>
      </w:r>
    </w:p>
    <w:p w14:paraId="7EE1C445">
      <w:pPr>
        <w:widowControl/>
        <w:spacing w:before="156" w:beforeLines="50" w:line="540" w:lineRule="exact"/>
        <w:jc w:val="center"/>
        <w:rPr>
          <w:rFonts w:ascii="方正粗黑宋简体" w:hAnsi="方正粗黑宋简体" w:eastAsia="方正粗黑宋简体"/>
          <w:b/>
          <w:color w:val="000000"/>
          <w:kern w:val="0"/>
          <w:sz w:val="36"/>
          <w:szCs w:val="36"/>
        </w:rPr>
      </w:pPr>
      <w:r>
        <w:rPr>
          <w:rFonts w:ascii="方正粗黑宋简体" w:hAnsi="方正粗黑宋简体" w:eastAsia="方正粗黑宋简体"/>
          <w:b/>
          <w:color w:val="000000"/>
          <w:kern w:val="0"/>
          <w:sz w:val="36"/>
          <w:szCs w:val="36"/>
        </w:rPr>
        <w:t>会议审查的22项农机装备团体标准项目清单</w:t>
      </w:r>
    </w:p>
    <w:tbl>
      <w:tblPr>
        <w:tblStyle w:val="6"/>
        <w:tblW w:w="9340" w:type="dxa"/>
        <w:tblInd w:w="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1"/>
        <w:gridCol w:w="1843"/>
        <w:gridCol w:w="3544"/>
        <w:gridCol w:w="3402"/>
      </w:tblGrid>
      <w:tr w14:paraId="10298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551" w:type="dxa"/>
            <w:tcBorders>
              <w:top w:val="single" w:color="auto" w:sz="8" w:space="0"/>
              <w:bottom w:val="single" w:color="auto" w:sz="8" w:space="0"/>
            </w:tcBorders>
            <w:vAlign w:val="center"/>
          </w:tcPr>
          <w:p w14:paraId="1674F459">
            <w:pPr>
              <w:spacing w:after="31" w:afterLines="10" w:line="340" w:lineRule="exact"/>
              <w:jc w:val="center"/>
              <w:rPr>
                <w:rFonts w:eastAsia="黑体"/>
                <w:b/>
                <w:color w:val="000000" w:themeColor="text1"/>
                <w:szCs w:val="21"/>
                <w14:textFill>
                  <w14:solidFill>
                    <w14:schemeClr w14:val="tx1"/>
                  </w14:solidFill>
                </w14:textFill>
              </w:rPr>
            </w:pPr>
            <w:r>
              <w:rPr>
                <w:rFonts w:eastAsia="黑体"/>
                <w:b/>
                <w:bCs/>
                <w:color w:val="000000" w:themeColor="text1"/>
                <w:szCs w:val="21"/>
                <w14:textFill>
                  <w14:solidFill>
                    <w14:schemeClr w14:val="tx1"/>
                  </w14:solidFill>
                </w14:textFill>
              </w:rPr>
              <w:t>序号</w:t>
            </w:r>
          </w:p>
        </w:tc>
        <w:tc>
          <w:tcPr>
            <w:tcW w:w="1843" w:type="dxa"/>
            <w:tcBorders>
              <w:top w:val="single" w:color="auto" w:sz="8" w:space="0"/>
              <w:bottom w:val="single" w:color="auto" w:sz="8" w:space="0"/>
            </w:tcBorders>
            <w:vAlign w:val="center"/>
          </w:tcPr>
          <w:p w14:paraId="1FCEABF0">
            <w:pPr>
              <w:spacing w:after="31" w:afterLines="10" w:line="340" w:lineRule="exact"/>
              <w:jc w:val="center"/>
              <w:rPr>
                <w:rFonts w:ascii="黑体" w:hAnsi="黑体" w:eastAsia="黑体"/>
                <w:b/>
                <w:bCs/>
                <w:color w:val="000000" w:themeColor="text1"/>
                <w:szCs w:val="21"/>
                <w14:textFill>
                  <w14:solidFill>
                    <w14:schemeClr w14:val="tx1"/>
                  </w14:solidFill>
                </w14:textFill>
              </w:rPr>
            </w:pPr>
            <w:r>
              <w:rPr>
                <w:rFonts w:hint="eastAsia" w:ascii="黑体" w:hAnsi="黑体" w:eastAsia="黑体"/>
                <w:b/>
                <w:bCs/>
                <w:color w:val="000000" w:themeColor="text1"/>
                <w:szCs w:val="21"/>
                <w14:textFill>
                  <w14:solidFill>
                    <w14:schemeClr w14:val="tx1"/>
                  </w14:solidFill>
                </w14:textFill>
              </w:rPr>
              <w:t>计划编号</w:t>
            </w:r>
          </w:p>
        </w:tc>
        <w:tc>
          <w:tcPr>
            <w:tcW w:w="3544" w:type="dxa"/>
            <w:tcBorders>
              <w:top w:val="single" w:color="auto" w:sz="8" w:space="0"/>
              <w:bottom w:val="single" w:color="auto" w:sz="8" w:space="0"/>
            </w:tcBorders>
            <w:vAlign w:val="center"/>
          </w:tcPr>
          <w:p w14:paraId="56A6D31A">
            <w:pPr>
              <w:spacing w:after="31" w:afterLines="10" w:line="340" w:lineRule="exact"/>
              <w:jc w:val="center"/>
              <w:rPr>
                <w:rFonts w:ascii="黑体" w:hAnsi="黑体" w:eastAsia="黑体"/>
                <w:b/>
                <w:color w:val="000000" w:themeColor="text1"/>
                <w:szCs w:val="21"/>
                <w14:textFill>
                  <w14:solidFill>
                    <w14:schemeClr w14:val="tx1"/>
                  </w14:solidFill>
                </w14:textFill>
              </w:rPr>
            </w:pPr>
            <w:r>
              <w:rPr>
                <w:rFonts w:ascii="黑体" w:hAnsi="黑体" w:eastAsia="黑体"/>
                <w:b/>
                <w:bCs/>
                <w:color w:val="000000" w:themeColor="text1"/>
                <w:szCs w:val="21"/>
                <w14:textFill>
                  <w14:solidFill>
                    <w14:schemeClr w14:val="tx1"/>
                  </w14:solidFill>
                </w14:textFill>
              </w:rPr>
              <w:t>项目名称</w:t>
            </w:r>
          </w:p>
        </w:tc>
        <w:tc>
          <w:tcPr>
            <w:tcW w:w="3402" w:type="dxa"/>
            <w:tcBorders>
              <w:top w:val="single" w:color="auto" w:sz="8" w:space="0"/>
              <w:bottom w:val="single" w:color="auto" w:sz="8" w:space="0"/>
            </w:tcBorders>
            <w:vAlign w:val="center"/>
          </w:tcPr>
          <w:p w14:paraId="58FD8022">
            <w:pPr>
              <w:spacing w:after="31" w:afterLines="10" w:line="340" w:lineRule="exact"/>
              <w:jc w:val="center"/>
              <w:rPr>
                <w:rFonts w:ascii="黑体" w:hAnsi="黑体" w:eastAsia="黑体"/>
                <w:b/>
                <w:color w:val="000000" w:themeColor="text1"/>
                <w:szCs w:val="21"/>
                <w14:textFill>
                  <w14:solidFill>
                    <w14:schemeClr w14:val="tx1"/>
                  </w14:solidFill>
                </w14:textFill>
              </w:rPr>
            </w:pPr>
            <w:r>
              <w:rPr>
                <w:rFonts w:hint="eastAsia" w:ascii="黑体" w:hAnsi="黑体" w:eastAsia="黑体"/>
                <w:b/>
                <w:bCs/>
                <w:color w:val="000000" w:themeColor="text1"/>
                <w:szCs w:val="21"/>
                <w14:textFill>
                  <w14:solidFill>
                    <w14:schemeClr w14:val="tx1"/>
                  </w14:solidFill>
                </w14:textFill>
              </w:rPr>
              <w:t>牵头</w:t>
            </w:r>
            <w:r>
              <w:rPr>
                <w:rFonts w:ascii="黑体" w:hAnsi="黑体" w:eastAsia="黑体"/>
                <w:b/>
                <w:bCs/>
                <w:color w:val="000000" w:themeColor="text1"/>
                <w:szCs w:val="21"/>
                <w14:textFill>
                  <w14:solidFill>
                    <w14:schemeClr w14:val="tx1"/>
                  </w14:solidFill>
                </w14:textFill>
              </w:rPr>
              <w:t>起草单位</w:t>
            </w:r>
          </w:p>
        </w:tc>
      </w:tr>
      <w:tr w14:paraId="6E914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23A97579">
            <w:pPr>
              <w:widowControl/>
              <w:spacing w:before="31" w:beforeLines="10" w:after="31" w:afterLines="10" w:line="340" w:lineRule="exact"/>
              <w:jc w:val="center"/>
              <w:rPr>
                <w:rFonts w:eastAsiaTheme="minorEastAsia"/>
                <w:b/>
                <w:szCs w:val="21"/>
              </w:rPr>
            </w:pPr>
            <w:r>
              <w:rPr>
                <w:rFonts w:eastAsiaTheme="minorEastAsia"/>
                <w:b/>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14:paraId="370C58FB">
            <w:pPr>
              <w:widowControl/>
              <w:spacing w:before="31" w:beforeLines="10" w:after="31" w:afterLines="10" w:line="340" w:lineRule="exact"/>
              <w:jc w:val="center"/>
              <w:rPr>
                <w:rFonts w:eastAsia="仿宋_GB2312"/>
                <w:color w:val="000000"/>
                <w:kern w:val="0"/>
                <w:szCs w:val="21"/>
              </w:rPr>
            </w:pPr>
            <w:r>
              <w:rPr>
                <w:rFonts w:eastAsia="仿宋_GB2312"/>
                <w:color w:val="000000"/>
                <w:kern w:val="0"/>
                <w:szCs w:val="21"/>
              </w:rPr>
              <w:t>2024-029</w:t>
            </w:r>
            <w:r>
              <w:t>-T/NJ1378</w:t>
            </w:r>
          </w:p>
        </w:tc>
        <w:tc>
          <w:tcPr>
            <w:tcW w:w="3544" w:type="dxa"/>
            <w:tcBorders>
              <w:top w:val="single" w:color="auto" w:sz="4" w:space="0"/>
              <w:left w:val="single" w:color="auto" w:sz="4" w:space="0"/>
              <w:bottom w:val="single" w:color="auto" w:sz="4" w:space="0"/>
              <w:right w:val="single" w:color="auto" w:sz="4" w:space="0"/>
            </w:tcBorders>
            <w:vAlign w:val="center"/>
          </w:tcPr>
          <w:p w14:paraId="6FBE6D99">
            <w:pPr>
              <w:spacing w:before="31" w:beforeLines="10" w:after="31" w:afterLines="10" w:line="340" w:lineRule="exact"/>
              <w:jc w:val="left"/>
              <w:rPr>
                <w:bCs/>
                <w:szCs w:val="21"/>
              </w:rPr>
            </w:pPr>
            <w:r>
              <w:rPr>
                <w:bCs/>
                <w:szCs w:val="21"/>
              </w:rPr>
              <w:t>水稻覆膜插秧一体机</w:t>
            </w:r>
          </w:p>
        </w:tc>
        <w:tc>
          <w:tcPr>
            <w:tcW w:w="3402" w:type="dxa"/>
            <w:tcBorders>
              <w:top w:val="single" w:color="auto" w:sz="4" w:space="0"/>
              <w:left w:val="single" w:color="auto" w:sz="4" w:space="0"/>
              <w:bottom w:val="single" w:color="auto" w:sz="4" w:space="0"/>
              <w:right w:val="single" w:color="auto" w:sz="8" w:space="0"/>
            </w:tcBorders>
            <w:vAlign w:val="center"/>
          </w:tcPr>
          <w:p w14:paraId="777F6D4E">
            <w:pPr>
              <w:spacing w:before="31" w:beforeLines="10" w:after="31" w:afterLines="10" w:line="340" w:lineRule="exact"/>
              <w:rPr>
                <w:bCs/>
                <w:szCs w:val="21"/>
              </w:rPr>
            </w:pPr>
            <w:r>
              <w:rPr>
                <w:rFonts w:hint="eastAsia"/>
              </w:rPr>
              <w:t>浙江省农业机械研究院</w:t>
            </w:r>
          </w:p>
        </w:tc>
      </w:tr>
      <w:tr w14:paraId="01FBB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56ED02CF">
            <w:pPr>
              <w:widowControl/>
              <w:spacing w:before="31" w:beforeLines="10" w:after="31" w:afterLines="10" w:line="340" w:lineRule="exact"/>
              <w:jc w:val="center"/>
              <w:rPr>
                <w:rFonts w:eastAsia="仿宋_GB2312"/>
                <w:b/>
                <w:color w:val="000000" w:themeColor="text1"/>
                <w:kern w:val="0"/>
                <w:szCs w:val="21"/>
                <w:lang w:eastAsia="en-US"/>
                <w14:textFill>
                  <w14:solidFill>
                    <w14:schemeClr w14:val="tx1"/>
                  </w14:solidFill>
                </w14:textFill>
              </w:rPr>
            </w:pPr>
            <w:r>
              <w:rPr>
                <w:rFonts w:eastAsiaTheme="minorEastAsia"/>
                <w:b/>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14:paraId="5D91AA6C">
            <w:pPr>
              <w:widowControl/>
              <w:spacing w:before="31" w:beforeLines="10" w:after="31" w:afterLines="10" w:line="340" w:lineRule="exact"/>
              <w:jc w:val="center"/>
              <w:rPr>
                <w:rFonts w:eastAsia="仿宋_GB2312"/>
                <w:color w:val="000000"/>
                <w:kern w:val="0"/>
                <w:szCs w:val="21"/>
                <w:lang w:eastAsia="en-US"/>
              </w:rPr>
            </w:pPr>
            <w:r>
              <w:t>2024-049-T/NJ1465</w:t>
            </w:r>
          </w:p>
        </w:tc>
        <w:tc>
          <w:tcPr>
            <w:tcW w:w="3544" w:type="dxa"/>
            <w:tcBorders>
              <w:top w:val="single" w:color="auto" w:sz="4" w:space="0"/>
              <w:left w:val="single" w:color="auto" w:sz="4" w:space="0"/>
              <w:bottom w:val="single" w:color="auto" w:sz="4" w:space="0"/>
              <w:right w:val="single" w:color="auto" w:sz="4" w:space="0"/>
            </w:tcBorders>
            <w:vAlign w:val="center"/>
          </w:tcPr>
          <w:p w14:paraId="3843C84D">
            <w:pPr>
              <w:widowControl/>
              <w:spacing w:before="31" w:beforeLines="10" w:after="31" w:afterLines="10" w:line="340" w:lineRule="exact"/>
              <w:rPr>
                <w:rFonts w:asciiTheme="minorEastAsia" w:hAnsiTheme="minorEastAsia"/>
                <w:color w:val="000000"/>
                <w:kern w:val="0"/>
                <w:szCs w:val="21"/>
              </w:rPr>
            </w:pPr>
            <w:r>
              <w:rPr>
                <w:rFonts w:hint="eastAsia"/>
              </w:rPr>
              <w:t>猪舍轨道机器人  技术规范</w:t>
            </w:r>
          </w:p>
        </w:tc>
        <w:tc>
          <w:tcPr>
            <w:tcW w:w="3402" w:type="dxa"/>
            <w:tcBorders>
              <w:top w:val="single" w:color="auto" w:sz="4" w:space="0"/>
              <w:left w:val="single" w:color="auto" w:sz="4" w:space="0"/>
              <w:bottom w:val="single" w:color="auto" w:sz="4" w:space="0"/>
              <w:right w:val="single" w:color="auto" w:sz="8" w:space="0"/>
            </w:tcBorders>
            <w:vAlign w:val="center"/>
          </w:tcPr>
          <w:p w14:paraId="1B680E5D">
            <w:pPr>
              <w:widowControl/>
              <w:spacing w:before="31" w:beforeLines="10" w:after="31" w:afterLines="10" w:line="340" w:lineRule="exact"/>
              <w:rPr>
                <w:rFonts w:asciiTheme="minorEastAsia" w:hAnsiTheme="minorEastAsia"/>
                <w:color w:val="000000"/>
                <w:kern w:val="0"/>
                <w:szCs w:val="21"/>
              </w:rPr>
            </w:pPr>
            <w:r>
              <w:rPr>
                <w:rFonts w:hint="eastAsia"/>
              </w:rPr>
              <w:t>北京飞天爱牧科技有限公司</w:t>
            </w:r>
          </w:p>
        </w:tc>
      </w:tr>
      <w:tr w14:paraId="5CD7B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30C87378">
            <w:pPr>
              <w:widowControl/>
              <w:spacing w:before="31" w:beforeLines="10" w:after="31" w:afterLines="10" w:line="340" w:lineRule="exact"/>
              <w:jc w:val="center"/>
              <w:rPr>
                <w:rFonts w:eastAsia="仿宋_GB2312"/>
                <w:b/>
                <w:color w:val="000000" w:themeColor="text1"/>
                <w:kern w:val="0"/>
                <w:szCs w:val="21"/>
                <w14:textFill>
                  <w14:solidFill>
                    <w14:schemeClr w14:val="tx1"/>
                  </w14:solidFill>
                </w14:textFill>
              </w:rPr>
            </w:pPr>
            <w:r>
              <w:rPr>
                <w:rFonts w:eastAsiaTheme="minorEastAsia"/>
                <w:b/>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14:paraId="15029D90">
            <w:pPr>
              <w:widowControl/>
              <w:spacing w:before="31" w:beforeLines="10" w:after="31" w:afterLines="10" w:line="340" w:lineRule="exact"/>
              <w:jc w:val="center"/>
              <w:rPr>
                <w:rFonts w:eastAsia="仿宋_GB2312"/>
                <w:color w:val="000000"/>
                <w:kern w:val="0"/>
                <w:szCs w:val="21"/>
                <w:lang w:eastAsia="en-US"/>
              </w:rPr>
            </w:pPr>
            <w:r>
              <w:t>2024-051-T/NJ1467</w:t>
            </w:r>
          </w:p>
        </w:tc>
        <w:tc>
          <w:tcPr>
            <w:tcW w:w="3544" w:type="dxa"/>
            <w:tcBorders>
              <w:top w:val="single" w:color="auto" w:sz="4" w:space="0"/>
              <w:left w:val="single" w:color="auto" w:sz="4" w:space="0"/>
              <w:bottom w:val="single" w:color="auto" w:sz="4" w:space="0"/>
              <w:right w:val="single" w:color="auto" w:sz="4" w:space="0"/>
            </w:tcBorders>
            <w:vAlign w:val="center"/>
          </w:tcPr>
          <w:p w14:paraId="20635510">
            <w:pPr>
              <w:spacing w:before="31" w:beforeLines="10" w:after="31" w:afterLines="10" w:line="340" w:lineRule="exact"/>
              <w:jc w:val="left"/>
              <w:rPr>
                <w:bCs/>
                <w:szCs w:val="21"/>
              </w:rPr>
            </w:pPr>
            <w:r>
              <w:rPr>
                <w:rFonts w:hint="eastAsia"/>
              </w:rPr>
              <w:t>割草压扁机  作业质量评价规范</w:t>
            </w:r>
          </w:p>
        </w:tc>
        <w:tc>
          <w:tcPr>
            <w:tcW w:w="3402" w:type="dxa"/>
            <w:tcBorders>
              <w:top w:val="single" w:color="auto" w:sz="4" w:space="0"/>
              <w:left w:val="single" w:color="auto" w:sz="4" w:space="0"/>
              <w:bottom w:val="single" w:color="auto" w:sz="4" w:space="0"/>
              <w:right w:val="single" w:color="auto" w:sz="8" w:space="0"/>
            </w:tcBorders>
            <w:vAlign w:val="center"/>
          </w:tcPr>
          <w:p w14:paraId="1DC2FFAF">
            <w:pPr>
              <w:spacing w:before="31" w:beforeLines="10" w:after="31" w:afterLines="10" w:line="340" w:lineRule="exact"/>
              <w:rPr>
                <w:bCs/>
                <w:szCs w:val="21"/>
              </w:rPr>
            </w:pPr>
            <w:r>
              <w:rPr>
                <w:rFonts w:hint="eastAsia"/>
              </w:rPr>
              <w:t>甘肃农业大学</w:t>
            </w:r>
          </w:p>
        </w:tc>
      </w:tr>
      <w:tr w14:paraId="1D848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59B77B1A">
            <w:pPr>
              <w:widowControl/>
              <w:spacing w:before="31" w:beforeLines="10" w:after="31" w:afterLines="10" w:line="340" w:lineRule="exact"/>
              <w:jc w:val="center"/>
              <w:rPr>
                <w:rFonts w:eastAsia="仿宋_GB2312"/>
                <w:b/>
                <w:color w:val="000000" w:themeColor="text1"/>
                <w:kern w:val="0"/>
                <w:szCs w:val="21"/>
                <w:lang w:eastAsia="en-US"/>
                <w14:textFill>
                  <w14:solidFill>
                    <w14:schemeClr w14:val="tx1"/>
                  </w14:solidFill>
                </w14:textFill>
              </w:rPr>
            </w:pPr>
            <w:r>
              <w:rPr>
                <w:rFonts w:eastAsiaTheme="minorEastAsia"/>
                <w:b/>
                <w:szCs w:val="21"/>
              </w:rPr>
              <w:t>4</w:t>
            </w:r>
          </w:p>
        </w:tc>
        <w:tc>
          <w:tcPr>
            <w:tcW w:w="1843" w:type="dxa"/>
            <w:tcBorders>
              <w:top w:val="single" w:color="auto" w:sz="4" w:space="0"/>
              <w:left w:val="single" w:color="auto" w:sz="4" w:space="0"/>
              <w:bottom w:val="single" w:color="auto" w:sz="4" w:space="0"/>
              <w:right w:val="single" w:color="auto" w:sz="4" w:space="0"/>
            </w:tcBorders>
            <w:vAlign w:val="center"/>
          </w:tcPr>
          <w:p w14:paraId="6EFA7DA4">
            <w:pPr>
              <w:widowControl/>
              <w:spacing w:before="31" w:beforeLines="10" w:after="31" w:afterLines="10" w:line="340" w:lineRule="exact"/>
              <w:jc w:val="center"/>
              <w:rPr>
                <w:rFonts w:eastAsia="仿宋_GB2312"/>
                <w:color w:val="000000"/>
                <w:kern w:val="0"/>
                <w:szCs w:val="21"/>
                <w:lang w:eastAsia="en-US"/>
              </w:rPr>
            </w:pPr>
            <w:r>
              <w:t>2024-054-T/NJ1470</w:t>
            </w:r>
          </w:p>
        </w:tc>
        <w:tc>
          <w:tcPr>
            <w:tcW w:w="3544" w:type="dxa"/>
            <w:tcBorders>
              <w:top w:val="single" w:color="auto" w:sz="4" w:space="0"/>
              <w:left w:val="single" w:color="auto" w:sz="4" w:space="0"/>
              <w:bottom w:val="single" w:color="auto" w:sz="4" w:space="0"/>
              <w:right w:val="single" w:color="auto" w:sz="4" w:space="0"/>
            </w:tcBorders>
            <w:vAlign w:val="center"/>
          </w:tcPr>
          <w:p w14:paraId="1AB2FDAF">
            <w:pPr>
              <w:spacing w:before="31" w:beforeLines="10" w:after="31" w:afterLines="10" w:line="340" w:lineRule="exact"/>
              <w:jc w:val="left"/>
              <w:rPr>
                <w:bCs/>
                <w:szCs w:val="21"/>
              </w:rPr>
            </w:pPr>
            <w:r>
              <w:rPr>
                <w:rFonts w:hint="eastAsia"/>
              </w:rPr>
              <w:t>通用精量播种机  作业质量评价规范</w:t>
            </w:r>
          </w:p>
        </w:tc>
        <w:tc>
          <w:tcPr>
            <w:tcW w:w="3402" w:type="dxa"/>
            <w:tcBorders>
              <w:top w:val="single" w:color="auto" w:sz="4" w:space="0"/>
              <w:left w:val="single" w:color="auto" w:sz="4" w:space="0"/>
              <w:bottom w:val="single" w:color="auto" w:sz="4" w:space="0"/>
              <w:right w:val="single" w:color="auto" w:sz="8" w:space="0"/>
            </w:tcBorders>
            <w:vAlign w:val="center"/>
          </w:tcPr>
          <w:p w14:paraId="5FBAD4D9">
            <w:pPr>
              <w:spacing w:before="31" w:beforeLines="10" w:after="31" w:afterLines="10" w:line="340" w:lineRule="exact"/>
              <w:rPr>
                <w:bCs/>
                <w:szCs w:val="21"/>
              </w:rPr>
            </w:pPr>
            <w:r>
              <w:rPr>
                <w:rFonts w:hint="eastAsia"/>
              </w:rPr>
              <w:t>甘肃农业大学</w:t>
            </w:r>
          </w:p>
        </w:tc>
      </w:tr>
      <w:tr w14:paraId="32745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7FDA97D4">
            <w:pPr>
              <w:widowControl/>
              <w:spacing w:before="31" w:beforeLines="10" w:after="31" w:afterLines="10" w:line="340" w:lineRule="exact"/>
              <w:jc w:val="center"/>
              <w:textAlignment w:val="center"/>
              <w:rPr>
                <w:rFonts w:eastAsia="仿宋_GB2312"/>
                <w:b/>
                <w:color w:val="000000" w:themeColor="text1"/>
                <w:kern w:val="0"/>
                <w:szCs w:val="21"/>
                <w:lang w:eastAsia="en-US"/>
                <w14:textFill>
                  <w14:solidFill>
                    <w14:schemeClr w14:val="tx1"/>
                  </w14:solidFill>
                </w14:textFill>
              </w:rPr>
            </w:pPr>
            <w:r>
              <w:rPr>
                <w:rFonts w:eastAsiaTheme="minorEastAsia"/>
                <w:b/>
                <w:szCs w:val="21"/>
              </w:rPr>
              <w:t>5</w:t>
            </w:r>
          </w:p>
        </w:tc>
        <w:tc>
          <w:tcPr>
            <w:tcW w:w="1843" w:type="dxa"/>
            <w:tcBorders>
              <w:top w:val="single" w:color="auto" w:sz="4" w:space="0"/>
              <w:left w:val="single" w:color="auto" w:sz="4" w:space="0"/>
              <w:bottom w:val="single" w:color="auto" w:sz="4" w:space="0"/>
              <w:right w:val="single" w:color="auto" w:sz="4" w:space="0"/>
            </w:tcBorders>
            <w:vAlign w:val="center"/>
          </w:tcPr>
          <w:p w14:paraId="7FFF8E9B">
            <w:pPr>
              <w:widowControl/>
              <w:spacing w:before="31" w:beforeLines="10" w:after="31" w:afterLines="10" w:line="340" w:lineRule="exact"/>
              <w:jc w:val="center"/>
            </w:pPr>
            <w:r>
              <w:t>2025-001-T/NJ 1489</w:t>
            </w:r>
          </w:p>
        </w:tc>
        <w:tc>
          <w:tcPr>
            <w:tcW w:w="3544" w:type="dxa"/>
            <w:tcBorders>
              <w:top w:val="single" w:color="auto" w:sz="4" w:space="0"/>
              <w:left w:val="single" w:color="auto" w:sz="4" w:space="0"/>
              <w:bottom w:val="single" w:color="auto" w:sz="4" w:space="0"/>
              <w:right w:val="single" w:color="auto" w:sz="4" w:space="0"/>
            </w:tcBorders>
            <w:vAlign w:val="center"/>
          </w:tcPr>
          <w:p w14:paraId="0A0ED469">
            <w:pPr>
              <w:spacing w:before="31" w:beforeLines="10" w:after="31" w:afterLines="10" w:line="340" w:lineRule="exact"/>
              <w:rPr>
                <w:bCs/>
                <w:color w:val="000000" w:themeColor="text1"/>
                <w:szCs w:val="21"/>
                <w14:textFill>
                  <w14:solidFill>
                    <w14:schemeClr w14:val="tx1"/>
                  </w14:solidFill>
                </w14:textFill>
              </w:rPr>
            </w:pPr>
            <w:r>
              <w:rPr>
                <w:rFonts w:hint="eastAsia"/>
              </w:rPr>
              <w:t xml:space="preserve">自走式玉米喷杆喷雾机  视觉导航辅助驾驶系统 </w:t>
            </w:r>
            <w:r>
              <w:t xml:space="preserve"> 性能要求</w:t>
            </w:r>
            <w:r>
              <w:rPr>
                <w:rFonts w:hint="eastAsia"/>
              </w:rPr>
              <w:t>与</w:t>
            </w:r>
            <w:r>
              <w:t>测试方法</w:t>
            </w:r>
          </w:p>
        </w:tc>
        <w:tc>
          <w:tcPr>
            <w:tcW w:w="3402" w:type="dxa"/>
            <w:tcBorders>
              <w:top w:val="single" w:color="auto" w:sz="4" w:space="0"/>
              <w:left w:val="single" w:color="auto" w:sz="4" w:space="0"/>
              <w:bottom w:val="single" w:color="auto" w:sz="4" w:space="0"/>
            </w:tcBorders>
            <w:vAlign w:val="center"/>
          </w:tcPr>
          <w:p w14:paraId="75F77C9C">
            <w:pPr>
              <w:spacing w:before="31" w:beforeLines="10" w:after="31" w:afterLines="10" w:line="340" w:lineRule="exact"/>
              <w:rPr>
                <w:rFonts w:asciiTheme="minorEastAsia" w:hAnsiTheme="minorEastAsia" w:eastAsiaTheme="minorEastAsia"/>
                <w:bCs/>
                <w:color w:val="000000" w:themeColor="text1"/>
                <w:sz w:val="20"/>
                <w:szCs w:val="20"/>
                <w14:textFill>
                  <w14:solidFill>
                    <w14:schemeClr w14:val="tx1"/>
                  </w14:solidFill>
                </w14:textFill>
              </w:rPr>
            </w:pPr>
            <w:r>
              <w:rPr>
                <w:rFonts w:hint="eastAsia"/>
                <w:bCs/>
                <w:szCs w:val="21"/>
              </w:rPr>
              <w:t>吉林农业大学</w:t>
            </w:r>
          </w:p>
        </w:tc>
      </w:tr>
      <w:tr w14:paraId="43854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351D5ABE">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6</w:t>
            </w:r>
          </w:p>
        </w:tc>
        <w:tc>
          <w:tcPr>
            <w:tcW w:w="1843" w:type="dxa"/>
            <w:tcBorders>
              <w:top w:val="single" w:color="auto" w:sz="4" w:space="0"/>
              <w:left w:val="single" w:color="auto" w:sz="4" w:space="0"/>
              <w:bottom w:val="single" w:color="auto" w:sz="4" w:space="0"/>
              <w:right w:val="single" w:color="auto" w:sz="4" w:space="0"/>
            </w:tcBorders>
            <w:vAlign w:val="center"/>
          </w:tcPr>
          <w:p w14:paraId="422F0DC7">
            <w:pPr>
              <w:widowControl/>
              <w:spacing w:before="31" w:beforeLines="10" w:after="31" w:afterLines="10" w:line="340" w:lineRule="exact"/>
              <w:jc w:val="center"/>
            </w:pPr>
            <w:r>
              <w:t>2025-002-T/NJ 1490</w:t>
            </w:r>
          </w:p>
        </w:tc>
        <w:tc>
          <w:tcPr>
            <w:tcW w:w="3544" w:type="dxa"/>
            <w:tcBorders>
              <w:top w:val="single" w:color="auto" w:sz="4" w:space="0"/>
              <w:left w:val="single" w:color="auto" w:sz="4" w:space="0"/>
              <w:bottom w:val="single" w:color="auto" w:sz="4" w:space="0"/>
              <w:right w:val="single" w:color="auto" w:sz="4" w:space="0"/>
            </w:tcBorders>
            <w:vAlign w:val="center"/>
          </w:tcPr>
          <w:p w14:paraId="22307492">
            <w:pPr>
              <w:spacing w:before="31" w:beforeLines="10" w:after="31" w:afterLines="10" w:line="340" w:lineRule="exact"/>
              <w:jc w:val="left"/>
              <w:rPr>
                <w:rFonts w:asciiTheme="minorEastAsia" w:hAnsiTheme="minorEastAsia" w:eastAsiaTheme="minorEastAsia"/>
                <w:bCs/>
                <w:color w:val="000000" w:themeColor="text1"/>
                <w:sz w:val="20"/>
                <w:szCs w:val="20"/>
                <w14:textFill>
                  <w14:solidFill>
                    <w14:schemeClr w14:val="tx1"/>
                  </w14:solidFill>
                </w14:textFill>
              </w:rPr>
            </w:pPr>
            <w:r>
              <w:rPr>
                <w:rFonts w:hint="eastAsia"/>
              </w:rPr>
              <w:t xml:space="preserve">猪舍漏斗式下粪系统 </w:t>
            </w:r>
            <w:r>
              <w:t xml:space="preserve"> 设计指南</w:t>
            </w:r>
          </w:p>
        </w:tc>
        <w:tc>
          <w:tcPr>
            <w:tcW w:w="3402" w:type="dxa"/>
            <w:tcBorders>
              <w:top w:val="single" w:color="auto" w:sz="4" w:space="0"/>
              <w:left w:val="single" w:color="auto" w:sz="4" w:space="0"/>
              <w:bottom w:val="single" w:color="auto" w:sz="4" w:space="0"/>
              <w:right w:val="single" w:color="auto" w:sz="8" w:space="0"/>
            </w:tcBorders>
            <w:vAlign w:val="center"/>
          </w:tcPr>
          <w:p w14:paraId="37F4C062">
            <w:pPr>
              <w:spacing w:before="31" w:beforeLines="10" w:after="31" w:afterLines="10" w:line="340" w:lineRule="exact"/>
              <w:rPr>
                <w:rFonts w:asciiTheme="minorEastAsia" w:hAnsiTheme="minorEastAsia" w:eastAsiaTheme="minorEastAsia"/>
                <w:bCs/>
                <w:color w:val="000000" w:themeColor="text1"/>
                <w:sz w:val="20"/>
                <w:szCs w:val="20"/>
                <w14:textFill>
                  <w14:solidFill>
                    <w14:schemeClr w14:val="tx1"/>
                  </w14:solidFill>
                </w14:textFill>
              </w:rPr>
            </w:pPr>
            <w:r>
              <w:rPr>
                <w:rFonts w:hint="eastAsia"/>
              </w:rPr>
              <w:t>福建九彩塑业有限公司</w:t>
            </w:r>
          </w:p>
        </w:tc>
      </w:tr>
      <w:tr w14:paraId="00BB1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6A904F08">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7</w:t>
            </w:r>
          </w:p>
        </w:tc>
        <w:tc>
          <w:tcPr>
            <w:tcW w:w="1843" w:type="dxa"/>
            <w:tcBorders>
              <w:top w:val="single" w:color="auto" w:sz="4" w:space="0"/>
              <w:left w:val="single" w:color="auto" w:sz="4" w:space="0"/>
              <w:bottom w:val="single" w:color="auto" w:sz="4" w:space="0"/>
              <w:right w:val="single" w:color="auto" w:sz="4" w:space="0"/>
            </w:tcBorders>
            <w:vAlign w:val="center"/>
          </w:tcPr>
          <w:p w14:paraId="3D34DB78">
            <w:pPr>
              <w:widowControl/>
              <w:spacing w:before="31" w:beforeLines="10" w:after="31" w:afterLines="10" w:line="340" w:lineRule="exact"/>
              <w:jc w:val="center"/>
            </w:pPr>
            <w:r>
              <w:t>2025-006-T/NJ 1511</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2FD46436">
            <w:pPr>
              <w:spacing w:before="31" w:beforeLines="10" w:after="31" w:afterLines="10" w:line="340" w:lineRule="exact"/>
              <w:jc w:val="left"/>
              <w:rPr>
                <w:bCs/>
                <w:szCs w:val="21"/>
              </w:rPr>
            </w:pPr>
            <w:r>
              <w:rPr>
                <w:rFonts w:hint="eastAsia"/>
              </w:rPr>
              <w:t>母猪批次化配种运行管理技术规范</w:t>
            </w:r>
          </w:p>
        </w:tc>
        <w:tc>
          <w:tcPr>
            <w:tcW w:w="3402" w:type="dxa"/>
            <w:tcBorders>
              <w:top w:val="single" w:color="auto" w:sz="4" w:space="0"/>
              <w:left w:val="single" w:color="auto" w:sz="4" w:space="0"/>
              <w:bottom w:val="single" w:color="auto" w:sz="4" w:space="0"/>
              <w:right w:val="single" w:color="auto" w:sz="8" w:space="0"/>
            </w:tcBorders>
            <w:vAlign w:val="center"/>
          </w:tcPr>
          <w:p w14:paraId="02152863">
            <w:pPr>
              <w:spacing w:before="31" w:beforeLines="10" w:after="31" w:afterLines="10" w:line="340" w:lineRule="exact"/>
              <w:rPr>
                <w:bCs/>
                <w:szCs w:val="21"/>
              </w:rPr>
            </w:pPr>
            <w:r>
              <w:rPr>
                <w:rFonts w:hint="eastAsia"/>
              </w:rPr>
              <w:t>北京飞天爱牧科技有限公司</w:t>
            </w:r>
          </w:p>
        </w:tc>
      </w:tr>
      <w:tr w14:paraId="4716C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2561F92A">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8</w:t>
            </w:r>
          </w:p>
        </w:tc>
        <w:tc>
          <w:tcPr>
            <w:tcW w:w="1843" w:type="dxa"/>
            <w:tcBorders>
              <w:top w:val="single" w:color="auto" w:sz="4" w:space="0"/>
              <w:left w:val="single" w:color="auto" w:sz="4" w:space="0"/>
              <w:bottom w:val="single" w:color="auto" w:sz="4" w:space="0"/>
              <w:right w:val="single" w:color="auto" w:sz="4" w:space="0"/>
            </w:tcBorders>
            <w:vAlign w:val="center"/>
          </w:tcPr>
          <w:p w14:paraId="3AA08736">
            <w:pPr>
              <w:widowControl/>
              <w:spacing w:before="31" w:beforeLines="10" w:after="31" w:afterLines="10" w:line="340" w:lineRule="exact"/>
              <w:jc w:val="center"/>
            </w:pPr>
            <w:r>
              <w:t>2025-005-T/NJ 1510</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3B6FE9D6">
            <w:pPr>
              <w:spacing w:before="31" w:beforeLines="10" w:after="31" w:afterLines="10" w:line="340" w:lineRule="exact"/>
              <w:jc w:val="left"/>
              <w:rPr>
                <w:bCs/>
                <w:szCs w:val="21"/>
              </w:rPr>
            </w:pPr>
            <w:r>
              <w:rPr>
                <w:rFonts w:hint="eastAsia"/>
              </w:rPr>
              <w:t>自走式玉米喷杆喷雾机  视觉导航辅助驾驶系统  终端界面要求</w:t>
            </w:r>
          </w:p>
        </w:tc>
        <w:tc>
          <w:tcPr>
            <w:tcW w:w="3402" w:type="dxa"/>
            <w:tcBorders>
              <w:top w:val="single" w:color="auto" w:sz="4" w:space="0"/>
              <w:left w:val="single" w:color="auto" w:sz="4" w:space="0"/>
              <w:bottom w:val="single" w:color="auto" w:sz="4" w:space="0"/>
              <w:right w:val="single" w:color="auto" w:sz="8" w:space="0"/>
            </w:tcBorders>
            <w:vAlign w:val="center"/>
          </w:tcPr>
          <w:p w14:paraId="4F6A965A">
            <w:pPr>
              <w:spacing w:before="31" w:beforeLines="10" w:after="31" w:afterLines="10" w:line="340" w:lineRule="exact"/>
              <w:rPr>
                <w:bCs/>
                <w:szCs w:val="21"/>
              </w:rPr>
            </w:pPr>
            <w:r>
              <w:rPr>
                <w:rFonts w:hint="eastAsia"/>
              </w:rPr>
              <w:t>吉林农业大学</w:t>
            </w:r>
          </w:p>
        </w:tc>
      </w:tr>
      <w:tr w14:paraId="615B0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5096EC71">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9</w:t>
            </w:r>
          </w:p>
        </w:tc>
        <w:tc>
          <w:tcPr>
            <w:tcW w:w="1843" w:type="dxa"/>
            <w:tcBorders>
              <w:top w:val="single" w:color="auto" w:sz="4" w:space="0"/>
              <w:left w:val="single" w:color="auto" w:sz="4" w:space="0"/>
              <w:bottom w:val="single" w:color="auto" w:sz="4" w:space="0"/>
              <w:right w:val="single" w:color="auto" w:sz="4" w:space="0"/>
            </w:tcBorders>
            <w:vAlign w:val="center"/>
          </w:tcPr>
          <w:p w14:paraId="48F99620">
            <w:pPr>
              <w:widowControl/>
              <w:spacing w:before="31" w:beforeLines="10" w:after="31" w:afterLines="10" w:line="340" w:lineRule="exact"/>
              <w:jc w:val="center"/>
              <w:rPr>
                <w:rFonts w:eastAsia="仿宋_GB2312"/>
                <w:color w:val="000000" w:themeColor="text1"/>
                <w:kern w:val="0"/>
                <w:szCs w:val="21"/>
                <w14:textFill>
                  <w14:solidFill>
                    <w14:schemeClr w14:val="tx1"/>
                  </w14:solidFill>
                </w14:textFill>
              </w:rPr>
            </w:pPr>
            <w:r>
              <w:t>2025-012-T/NJ 1517</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2A0112C2">
            <w:pPr>
              <w:spacing w:before="31" w:beforeLines="10" w:after="31" w:afterLines="10" w:line="340" w:lineRule="exact"/>
              <w:jc w:val="left"/>
              <w:rPr>
                <w:bCs/>
                <w:szCs w:val="21"/>
              </w:rPr>
            </w:pPr>
            <w:r>
              <w:rPr>
                <w:rFonts w:hint="eastAsia"/>
              </w:rPr>
              <w:t>猪用无针注射器  技术规范</w:t>
            </w:r>
          </w:p>
        </w:tc>
        <w:tc>
          <w:tcPr>
            <w:tcW w:w="3402" w:type="dxa"/>
            <w:tcBorders>
              <w:top w:val="single" w:color="auto" w:sz="4" w:space="0"/>
              <w:left w:val="single" w:color="auto" w:sz="4" w:space="0"/>
              <w:bottom w:val="single" w:color="auto" w:sz="4" w:space="0"/>
              <w:right w:val="single" w:color="auto" w:sz="8" w:space="0"/>
            </w:tcBorders>
            <w:vAlign w:val="center"/>
          </w:tcPr>
          <w:p w14:paraId="06395ABF">
            <w:pPr>
              <w:spacing w:before="31" w:beforeLines="10" w:after="31" w:afterLines="10" w:line="340" w:lineRule="exact"/>
              <w:rPr>
                <w:bCs/>
                <w:szCs w:val="21"/>
              </w:rPr>
            </w:pPr>
            <w:r>
              <w:rPr>
                <w:rFonts w:hint="eastAsia"/>
              </w:rPr>
              <w:t>北京飞天畜禽软件研究中心</w:t>
            </w:r>
          </w:p>
        </w:tc>
      </w:tr>
      <w:tr w14:paraId="0DD50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7B8307B4">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10</w:t>
            </w:r>
          </w:p>
        </w:tc>
        <w:tc>
          <w:tcPr>
            <w:tcW w:w="1843" w:type="dxa"/>
            <w:tcBorders>
              <w:top w:val="single" w:color="auto" w:sz="4" w:space="0"/>
              <w:left w:val="single" w:color="auto" w:sz="4" w:space="0"/>
              <w:bottom w:val="single" w:color="auto" w:sz="4" w:space="0"/>
              <w:right w:val="single" w:color="auto" w:sz="4" w:space="0"/>
            </w:tcBorders>
            <w:vAlign w:val="center"/>
          </w:tcPr>
          <w:p w14:paraId="6CCB8890">
            <w:pPr>
              <w:widowControl/>
              <w:spacing w:before="31" w:beforeLines="10" w:after="31" w:afterLines="10" w:line="340" w:lineRule="exact"/>
              <w:jc w:val="center"/>
              <w:rPr>
                <w:rFonts w:eastAsia="仿宋_GB2312"/>
                <w:color w:val="000000" w:themeColor="text1"/>
                <w:kern w:val="0"/>
                <w:szCs w:val="21"/>
                <w14:textFill>
                  <w14:solidFill>
                    <w14:schemeClr w14:val="tx1"/>
                  </w14:solidFill>
                </w14:textFill>
              </w:rPr>
            </w:pPr>
            <w:r>
              <w:t>2025-017-T/NJ 1529</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5742E609">
            <w:pPr>
              <w:spacing w:before="31" w:beforeLines="10" w:after="31" w:afterLines="10" w:line="340" w:lineRule="exact"/>
              <w:jc w:val="left"/>
              <w:rPr>
                <w:bCs/>
                <w:szCs w:val="21"/>
              </w:rPr>
            </w:pPr>
            <w:r>
              <w:rPr>
                <w:rFonts w:hint="eastAsia"/>
              </w:rPr>
              <w:t>轨道式温室番茄采摘机器人</w:t>
            </w:r>
          </w:p>
        </w:tc>
        <w:tc>
          <w:tcPr>
            <w:tcW w:w="3402" w:type="dxa"/>
            <w:tcBorders>
              <w:top w:val="single" w:color="auto" w:sz="4" w:space="0"/>
              <w:left w:val="single" w:color="auto" w:sz="4" w:space="0"/>
              <w:bottom w:val="single" w:color="auto" w:sz="4" w:space="0"/>
              <w:right w:val="single" w:color="auto" w:sz="8" w:space="0"/>
            </w:tcBorders>
            <w:vAlign w:val="center"/>
          </w:tcPr>
          <w:p w14:paraId="3C7FCC80">
            <w:pPr>
              <w:spacing w:before="31" w:beforeLines="10" w:after="31" w:afterLines="10" w:line="340" w:lineRule="exact"/>
              <w:rPr>
                <w:bCs/>
                <w:szCs w:val="21"/>
              </w:rPr>
            </w:pPr>
            <w:r>
              <w:rPr>
                <w:rFonts w:hint="eastAsia"/>
              </w:rPr>
              <w:t>浙江省农业科学院农业装备研究所</w:t>
            </w:r>
          </w:p>
        </w:tc>
      </w:tr>
      <w:tr w14:paraId="1911B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4167B73D">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11</w:t>
            </w:r>
          </w:p>
        </w:tc>
        <w:tc>
          <w:tcPr>
            <w:tcW w:w="1843" w:type="dxa"/>
            <w:tcBorders>
              <w:top w:val="single" w:color="auto" w:sz="4" w:space="0"/>
              <w:left w:val="single" w:color="auto" w:sz="4" w:space="0"/>
              <w:bottom w:val="single" w:color="auto" w:sz="4" w:space="0"/>
              <w:right w:val="single" w:color="auto" w:sz="4" w:space="0"/>
            </w:tcBorders>
            <w:vAlign w:val="center"/>
          </w:tcPr>
          <w:p w14:paraId="42ED7FF8">
            <w:pPr>
              <w:widowControl/>
              <w:spacing w:before="31" w:beforeLines="10" w:after="31" w:afterLines="10" w:line="340" w:lineRule="exact"/>
              <w:jc w:val="center"/>
            </w:pPr>
            <w:r>
              <w:t>2025-018-T/NJ 1530</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2C531AA5">
            <w:pPr>
              <w:spacing w:before="31" w:beforeLines="10" w:after="31" w:afterLines="10" w:line="340" w:lineRule="exact"/>
              <w:jc w:val="left"/>
            </w:pPr>
            <w:r>
              <w:rPr>
                <w:rFonts w:hint="eastAsia"/>
              </w:rPr>
              <w:t>稻蛙共作轨道式投饲机器人</w:t>
            </w:r>
          </w:p>
        </w:tc>
        <w:tc>
          <w:tcPr>
            <w:tcW w:w="3402" w:type="dxa"/>
            <w:tcBorders>
              <w:top w:val="single" w:color="auto" w:sz="4" w:space="0"/>
              <w:left w:val="single" w:color="auto" w:sz="4" w:space="0"/>
              <w:bottom w:val="single" w:color="auto" w:sz="4" w:space="0"/>
              <w:right w:val="single" w:color="auto" w:sz="8" w:space="0"/>
            </w:tcBorders>
            <w:vAlign w:val="center"/>
          </w:tcPr>
          <w:p w14:paraId="0B3205B6">
            <w:pPr>
              <w:spacing w:before="31" w:beforeLines="10" w:after="31" w:afterLines="10" w:line="340" w:lineRule="exact"/>
            </w:pPr>
            <w:r>
              <w:rPr>
                <w:rFonts w:hint="eastAsia"/>
              </w:rPr>
              <w:t>浙江省农业科学院农业装备研究所</w:t>
            </w:r>
          </w:p>
        </w:tc>
      </w:tr>
      <w:tr w14:paraId="4E3B5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58515503">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12</w:t>
            </w:r>
          </w:p>
        </w:tc>
        <w:tc>
          <w:tcPr>
            <w:tcW w:w="1843" w:type="dxa"/>
            <w:tcBorders>
              <w:top w:val="single" w:color="auto" w:sz="4" w:space="0"/>
              <w:left w:val="single" w:color="auto" w:sz="4" w:space="0"/>
              <w:bottom w:val="single" w:color="auto" w:sz="4" w:space="0"/>
              <w:right w:val="single" w:color="auto" w:sz="4" w:space="0"/>
            </w:tcBorders>
            <w:vAlign w:val="center"/>
          </w:tcPr>
          <w:p w14:paraId="4337484E">
            <w:pPr>
              <w:widowControl/>
              <w:spacing w:before="31" w:beforeLines="10" w:after="31" w:afterLines="10" w:line="340" w:lineRule="exact"/>
              <w:jc w:val="center"/>
            </w:pPr>
            <w:r>
              <w:t>2025-020-T/NJ 1532</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3ADDA79C">
            <w:pPr>
              <w:spacing w:before="31" w:beforeLines="10" w:after="31" w:afterLines="10" w:line="340" w:lineRule="exact"/>
              <w:jc w:val="left"/>
            </w:pPr>
            <w:r>
              <w:rPr>
                <w:rFonts w:hint="eastAsia"/>
              </w:rPr>
              <w:t>纯电动履带式旋耕机</w:t>
            </w:r>
          </w:p>
        </w:tc>
        <w:tc>
          <w:tcPr>
            <w:tcW w:w="3402" w:type="dxa"/>
            <w:tcBorders>
              <w:top w:val="single" w:color="auto" w:sz="4" w:space="0"/>
              <w:left w:val="single" w:color="auto" w:sz="4" w:space="0"/>
              <w:bottom w:val="single" w:color="auto" w:sz="4" w:space="0"/>
              <w:right w:val="single" w:color="auto" w:sz="8" w:space="0"/>
            </w:tcBorders>
            <w:vAlign w:val="center"/>
          </w:tcPr>
          <w:p w14:paraId="6473EC41">
            <w:pPr>
              <w:spacing w:before="31" w:beforeLines="10" w:after="31" w:afterLines="10" w:line="340" w:lineRule="exact"/>
            </w:pPr>
            <w:r>
              <w:rPr>
                <w:rFonts w:hint="eastAsia"/>
              </w:rPr>
              <w:t>广东兆田农业科技有限公司</w:t>
            </w:r>
          </w:p>
        </w:tc>
      </w:tr>
      <w:tr w14:paraId="0BF96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55C3B1E3">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13</w:t>
            </w:r>
          </w:p>
        </w:tc>
        <w:tc>
          <w:tcPr>
            <w:tcW w:w="1843" w:type="dxa"/>
            <w:tcBorders>
              <w:top w:val="single" w:color="auto" w:sz="4" w:space="0"/>
              <w:left w:val="single" w:color="auto" w:sz="4" w:space="0"/>
              <w:bottom w:val="single" w:color="auto" w:sz="4" w:space="0"/>
              <w:right w:val="single" w:color="auto" w:sz="4" w:space="0"/>
            </w:tcBorders>
            <w:vAlign w:val="center"/>
          </w:tcPr>
          <w:p w14:paraId="4F8C4168">
            <w:pPr>
              <w:widowControl/>
              <w:spacing w:before="31" w:beforeLines="10" w:after="31" w:afterLines="10" w:line="340" w:lineRule="exact"/>
              <w:jc w:val="center"/>
            </w:pPr>
            <w:r>
              <w:t>2025-025-T/NJ 1537</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52B61ADB">
            <w:pPr>
              <w:spacing w:before="31" w:beforeLines="10" w:after="31" w:afterLines="10" w:line="340" w:lineRule="exact"/>
              <w:jc w:val="left"/>
            </w:pPr>
            <w:r>
              <w:rPr>
                <w:rFonts w:hint="eastAsia"/>
              </w:rPr>
              <w:t>圆平喷灌机</w:t>
            </w:r>
          </w:p>
        </w:tc>
        <w:tc>
          <w:tcPr>
            <w:tcW w:w="3402" w:type="dxa"/>
            <w:tcBorders>
              <w:top w:val="single" w:color="auto" w:sz="4" w:space="0"/>
              <w:left w:val="single" w:color="auto" w:sz="4" w:space="0"/>
              <w:bottom w:val="single" w:color="auto" w:sz="4" w:space="0"/>
              <w:right w:val="single" w:color="auto" w:sz="8" w:space="0"/>
            </w:tcBorders>
            <w:vAlign w:val="center"/>
          </w:tcPr>
          <w:p w14:paraId="2F3128DD">
            <w:pPr>
              <w:spacing w:before="31" w:beforeLines="10" w:after="31" w:afterLines="10" w:line="340" w:lineRule="exact"/>
            </w:pPr>
            <w:r>
              <w:rPr>
                <w:rFonts w:hint="eastAsia"/>
              </w:rPr>
              <w:t>中国农业机械化科学研究院集团有限公司</w:t>
            </w:r>
          </w:p>
        </w:tc>
      </w:tr>
      <w:tr w14:paraId="3B2D0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left w:val="single" w:color="auto" w:sz="8" w:space="0"/>
              <w:bottom w:val="single" w:color="auto" w:sz="4" w:space="0"/>
              <w:right w:val="single" w:color="auto" w:sz="4" w:space="0"/>
            </w:tcBorders>
            <w:vAlign w:val="center"/>
          </w:tcPr>
          <w:p w14:paraId="7B48393A">
            <w:pPr>
              <w:widowControl/>
              <w:spacing w:before="31" w:beforeLines="10" w:after="31" w:afterLines="10" w:line="340" w:lineRule="exact"/>
              <w:jc w:val="center"/>
              <w:textAlignment w:val="center"/>
              <w:rPr>
                <w:rFonts w:eastAsiaTheme="minorEastAsia"/>
                <w:b/>
                <w:szCs w:val="21"/>
              </w:rPr>
            </w:pPr>
            <w:r>
              <w:rPr>
                <w:rFonts w:eastAsiaTheme="minorEastAsia"/>
                <w:b/>
                <w:szCs w:val="21"/>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CC86D9E">
            <w:pPr>
              <w:widowControl/>
              <w:spacing w:before="31" w:beforeLines="10" w:after="31" w:afterLines="10" w:line="340" w:lineRule="exact"/>
              <w:jc w:val="center"/>
            </w:pPr>
            <w:r>
              <w:t>2025-027-T/NJ 1539</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50221080">
            <w:pPr>
              <w:spacing w:before="31" w:beforeLines="10" w:after="31" w:afterLines="10" w:line="340" w:lineRule="exact"/>
              <w:jc w:val="left"/>
            </w:pPr>
            <w:r>
              <w:rPr>
                <w:rFonts w:hint="eastAsia"/>
              </w:rPr>
              <w:t>机插水稻精量粘种流水线  作业技术规程</w:t>
            </w:r>
          </w:p>
        </w:tc>
        <w:tc>
          <w:tcPr>
            <w:tcW w:w="3402" w:type="dxa"/>
            <w:tcBorders>
              <w:top w:val="single" w:color="auto" w:sz="4" w:space="0"/>
              <w:left w:val="single" w:color="auto" w:sz="4" w:space="0"/>
              <w:bottom w:val="single" w:color="auto" w:sz="4" w:space="0"/>
              <w:right w:val="single" w:color="auto" w:sz="8" w:space="0"/>
            </w:tcBorders>
            <w:vAlign w:val="center"/>
          </w:tcPr>
          <w:p w14:paraId="45DFF0FE">
            <w:pPr>
              <w:spacing w:before="31" w:beforeLines="10" w:after="31" w:afterLines="10" w:line="340" w:lineRule="exact"/>
            </w:pPr>
            <w:r>
              <w:rPr>
                <w:rFonts w:hint="eastAsia"/>
              </w:rPr>
              <w:t>淮阴工学院</w:t>
            </w:r>
          </w:p>
        </w:tc>
      </w:tr>
      <w:tr w14:paraId="4553C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left w:val="single" w:color="auto" w:sz="8" w:space="0"/>
              <w:bottom w:val="single" w:color="auto" w:sz="4" w:space="0"/>
              <w:right w:val="single" w:color="auto" w:sz="4" w:space="0"/>
            </w:tcBorders>
            <w:vAlign w:val="center"/>
          </w:tcPr>
          <w:p w14:paraId="49B4BA36">
            <w:pPr>
              <w:widowControl/>
              <w:spacing w:before="31" w:beforeLines="10" w:after="31" w:afterLines="10" w:line="340" w:lineRule="exact"/>
              <w:jc w:val="center"/>
              <w:textAlignment w:val="center"/>
              <w:rPr>
                <w:rFonts w:eastAsiaTheme="minorEastAsia"/>
                <w:b/>
                <w:szCs w:val="21"/>
              </w:rPr>
            </w:pPr>
            <w:r>
              <w:rPr>
                <w:rFonts w:eastAsiaTheme="minorEastAsia"/>
                <w:b/>
                <w:szCs w:val="21"/>
              </w:rPr>
              <w:t>15</w:t>
            </w:r>
          </w:p>
        </w:tc>
        <w:tc>
          <w:tcPr>
            <w:tcW w:w="1843" w:type="dxa"/>
            <w:tcBorders>
              <w:top w:val="single" w:color="auto" w:sz="4" w:space="0"/>
              <w:left w:val="single" w:color="auto" w:sz="4" w:space="0"/>
              <w:bottom w:val="single" w:color="auto" w:sz="4" w:space="0"/>
              <w:right w:val="single" w:color="auto" w:sz="4" w:space="0"/>
            </w:tcBorders>
            <w:vAlign w:val="center"/>
          </w:tcPr>
          <w:p w14:paraId="35588003">
            <w:pPr>
              <w:widowControl/>
              <w:spacing w:before="31" w:beforeLines="10" w:after="31" w:afterLines="10" w:line="340" w:lineRule="exact"/>
              <w:jc w:val="center"/>
            </w:pPr>
            <w:r>
              <w:t>2025-029-T/NJ 1541</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1F33B721">
            <w:pPr>
              <w:spacing w:before="31" w:beforeLines="10" w:after="31" w:afterLines="10" w:line="340" w:lineRule="exact"/>
              <w:jc w:val="left"/>
            </w:pPr>
            <w:r>
              <w:rPr>
                <w:rFonts w:hint="eastAsia"/>
              </w:rPr>
              <w:t>机插水稻基质棉低碳育秧  技术规程</w:t>
            </w:r>
          </w:p>
        </w:tc>
        <w:tc>
          <w:tcPr>
            <w:tcW w:w="3402" w:type="dxa"/>
            <w:tcBorders>
              <w:top w:val="single" w:color="auto" w:sz="4" w:space="0"/>
              <w:left w:val="single" w:color="auto" w:sz="4" w:space="0"/>
              <w:bottom w:val="single" w:color="auto" w:sz="4" w:space="0"/>
              <w:right w:val="single" w:color="auto" w:sz="8" w:space="0"/>
            </w:tcBorders>
            <w:vAlign w:val="center"/>
          </w:tcPr>
          <w:p w14:paraId="1E051DC5">
            <w:pPr>
              <w:spacing w:before="31" w:beforeLines="10" w:after="31" w:afterLines="10" w:line="340" w:lineRule="exact"/>
            </w:pPr>
            <w:r>
              <w:rPr>
                <w:rFonts w:hint="eastAsia"/>
              </w:rPr>
              <w:t>淮阴工学院</w:t>
            </w:r>
          </w:p>
        </w:tc>
      </w:tr>
      <w:tr w14:paraId="279BD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3AB5013F">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16</w:t>
            </w:r>
          </w:p>
        </w:tc>
        <w:tc>
          <w:tcPr>
            <w:tcW w:w="1843" w:type="dxa"/>
            <w:tcBorders>
              <w:top w:val="single" w:color="auto" w:sz="4" w:space="0"/>
              <w:left w:val="single" w:color="auto" w:sz="4" w:space="0"/>
              <w:bottom w:val="single" w:color="auto" w:sz="4" w:space="0"/>
              <w:right w:val="single" w:color="auto" w:sz="4" w:space="0"/>
            </w:tcBorders>
            <w:vAlign w:val="center"/>
          </w:tcPr>
          <w:p w14:paraId="4CFD8EA0">
            <w:pPr>
              <w:widowControl/>
              <w:spacing w:before="31" w:beforeLines="10" w:after="31" w:afterLines="10" w:line="340" w:lineRule="exact"/>
              <w:jc w:val="center"/>
            </w:pPr>
            <w:r>
              <w:t>2025-031-T/NJ 1544</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36556791">
            <w:pPr>
              <w:spacing w:before="31" w:beforeLines="10" w:after="31" w:afterLines="10" w:line="340" w:lineRule="exact"/>
              <w:jc w:val="left"/>
            </w:pPr>
            <w:r>
              <w:rPr>
                <w:rFonts w:hint="eastAsia"/>
              </w:rPr>
              <w:t xml:space="preserve">果园防雹网系统 </w:t>
            </w:r>
            <w:r>
              <w:t xml:space="preserve"> </w:t>
            </w:r>
            <w:r>
              <w:rPr>
                <w:rFonts w:hint="eastAsia"/>
              </w:rPr>
              <w:t>建造规范</w:t>
            </w:r>
          </w:p>
        </w:tc>
        <w:tc>
          <w:tcPr>
            <w:tcW w:w="3402" w:type="dxa"/>
            <w:tcBorders>
              <w:top w:val="single" w:color="auto" w:sz="4" w:space="0"/>
              <w:left w:val="single" w:color="auto" w:sz="4" w:space="0"/>
              <w:bottom w:val="single" w:color="auto" w:sz="4" w:space="0"/>
              <w:right w:val="single" w:color="auto" w:sz="8" w:space="0"/>
            </w:tcBorders>
            <w:vAlign w:val="center"/>
          </w:tcPr>
          <w:p w14:paraId="0572FE8B">
            <w:pPr>
              <w:spacing w:before="31" w:beforeLines="10" w:after="31" w:afterLines="10" w:line="340" w:lineRule="exact"/>
            </w:pPr>
            <w:r>
              <w:rPr>
                <w:rFonts w:hint="eastAsia"/>
              </w:rPr>
              <w:t>陕西易盛建龙农业有限公司、农业农村部规划设计研究院</w:t>
            </w:r>
          </w:p>
        </w:tc>
      </w:tr>
      <w:tr w14:paraId="532F7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21AC3EF0">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17</w:t>
            </w:r>
          </w:p>
        </w:tc>
        <w:tc>
          <w:tcPr>
            <w:tcW w:w="1843" w:type="dxa"/>
            <w:tcBorders>
              <w:top w:val="single" w:color="auto" w:sz="4" w:space="0"/>
              <w:left w:val="single" w:color="auto" w:sz="4" w:space="0"/>
              <w:bottom w:val="single" w:color="auto" w:sz="4" w:space="0"/>
              <w:right w:val="single" w:color="auto" w:sz="4" w:space="0"/>
            </w:tcBorders>
            <w:vAlign w:val="center"/>
          </w:tcPr>
          <w:p w14:paraId="67F7468A">
            <w:pPr>
              <w:widowControl/>
              <w:spacing w:before="31" w:beforeLines="10" w:after="31" w:afterLines="10" w:line="340" w:lineRule="exact"/>
              <w:jc w:val="center"/>
            </w:pPr>
            <w:r>
              <w:t>2025-032-T/NJ 1322</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145A15AB">
            <w:pPr>
              <w:spacing w:before="31" w:beforeLines="10" w:after="31" w:afterLines="10" w:line="340" w:lineRule="exact"/>
              <w:jc w:val="left"/>
            </w:pPr>
            <w:r>
              <w:rPr>
                <w:rFonts w:hint="eastAsia"/>
              </w:rPr>
              <w:t>丘陵山地通用动力机械  远程监控技术规范</w:t>
            </w:r>
          </w:p>
        </w:tc>
        <w:tc>
          <w:tcPr>
            <w:tcW w:w="3402" w:type="dxa"/>
            <w:tcBorders>
              <w:top w:val="single" w:color="auto" w:sz="4" w:space="0"/>
              <w:left w:val="single" w:color="auto" w:sz="4" w:space="0"/>
              <w:bottom w:val="single" w:color="auto" w:sz="4" w:space="0"/>
              <w:right w:val="single" w:color="auto" w:sz="8" w:space="0"/>
            </w:tcBorders>
            <w:vAlign w:val="center"/>
          </w:tcPr>
          <w:p w14:paraId="5EFE0C6C">
            <w:pPr>
              <w:spacing w:before="31" w:beforeLines="10" w:after="31" w:afterLines="10" w:line="340" w:lineRule="exact"/>
            </w:pPr>
            <w:r>
              <w:rPr>
                <w:rFonts w:hint="eastAsia"/>
              </w:rPr>
              <w:t>上海交通大学</w:t>
            </w:r>
          </w:p>
        </w:tc>
      </w:tr>
      <w:tr w14:paraId="2CA2C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5F6D173B">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18</w:t>
            </w:r>
          </w:p>
        </w:tc>
        <w:tc>
          <w:tcPr>
            <w:tcW w:w="1843" w:type="dxa"/>
            <w:tcBorders>
              <w:top w:val="single" w:color="auto" w:sz="4" w:space="0"/>
              <w:left w:val="single" w:color="auto" w:sz="4" w:space="0"/>
              <w:bottom w:val="single" w:color="auto" w:sz="4" w:space="0"/>
              <w:right w:val="single" w:color="auto" w:sz="4" w:space="0"/>
            </w:tcBorders>
            <w:vAlign w:val="center"/>
          </w:tcPr>
          <w:p w14:paraId="77212B11">
            <w:pPr>
              <w:widowControl/>
              <w:spacing w:before="31" w:beforeLines="10" w:after="31" w:afterLines="10" w:line="340" w:lineRule="exact"/>
              <w:jc w:val="center"/>
            </w:pPr>
            <w:r>
              <w:t>2025-033-T/NJ 1453</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4E7E15F3">
            <w:pPr>
              <w:spacing w:before="31" w:beforeLines="10" w:after="31" w:afterLines="10" w:line="340" w:lineRule="exact"/>
              <w:jc w:val="left"/>
            </w:pPr>
            <w:r>
              <w:rPr>
                <w:rFonts w:hint="eastAsia"/>
              </w:rPr>
              <w:t>智能精量播种机  电控系统技术要求</w:t>
            </w:r>
          </w:p>
        </w:tc>
        <w:tc>
          <w:tcPr>
            <w:tcW w:w="3402" w:type="dxa"/>
            <w:tcBorders>
              <w:top w:val="single" w:color="auto" w:sz="4" w:space="0"/>
              <w:left w:val="single" w:color="auto" w:sz="4" w:space="0"/>
              <w:bottom w:val="single" w:color="auto" w:sz="4" w:space="0"/>
              <w:right w:val="single" w:color="auto" w:sz="8" w:space="0"/>
            </w:tcBorders>
            <w:vAlign w:val="center"/>
          </w:tcPr>
          <w:p w14:paraId="561CDEF9">
            <w:pPr>
              <w:spacing w:before="31" w:beforeLines="10" w:after="31" w:afterLines="10" w:line="340" w:lineRule="exact"/>
            </w:pPr>
            <w:r>
              <w:rPr>
                <w:rFonts w:hint="eastAsia"/>
              </w:rPr>
              <w:t>龙门实验室</w:t>
            </w:r>
          </w:p>
        </w:tc>
      </w:tr>
      <w:tr w14:paraId="6F4B0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7C7FAC64">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19</w:t>
            </w:r>
          </w:p>
        </w:tc>
        <w:tc>
          <w:tcPr>
            <w:tcW w:w="1843" w:type="dxa"/>
            <w:tcBorders>
              <w:top w:val="single" w:color="auto" w:sz="4" w:space="0"/>
              <w:left w:val="single" w:color="auto" w:sz="4" w:space="0"/>
              <w:bottom w:val="single" w:color="auto" w:sz="4" w:space="0"/>
              <w:right w:val="single" w:color="auto" w:sz="4" w:space="0"/>
            </w:tcBorders>
            <w:vAlign w:val="center"/>
          </w:tcPr>
          <w:p w14:paraId="4905748F">
            <w:pPr>
              <w:widowControl/>
              <w:spacing w:before="31" w:beforeLines="10" w:after="31" w:afterLines="10" w:line="340" w:lineRule="exact"/>
              <w:jc w:val="center"/>
            </w:pPr>
            <w:r>
              <w:t>2025-035-T/NJ 1526</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71557214">
            <w:pPr>
              <w:spacing w:before="31" w:beforeLines="10" w:after="31" w:afterLines="10" w:line="340" w:lineRule="exact"/>
              <w:jc w:val="left"/>
            </w:pPr>
            <w:r>
              <w:rPr>
                <w:rFonts w:hint="eastAsia"/>
              </w:rPr>
              <w:t>农业机械  作业监管终端调试数据协议</w:t>
            </w:r>
          </w:p>
        </w:tc>
        <w:tc>
          <w:tcPr>
            <w:tcW w:w="3402" w:type="dxa"/>
            <w:tcBorders>
              <w:top w:val="single" w:color="auto" w:sz="4" w:space="0"/>
              <w:left w:val="single" w:color="auto" w:sz="4" w:space="0"/>
              <w:bottom w:val="single" w:color="auto" w:sz="4" w:space="0"/>
              <w:right w:val="single" w:color="auto" w:sz="8" w:space="0"/>
            </w:tcBorders>
            <w:vAlign w:val="center"/>
          </w:tcPr>
          <w:p w14:paraId="76066B30">
            <w:pPr>
              <w:spacing w:before="31" w:beforeLines="10" w:after="31" w:afterLines="10" w:line="340" w:lineRule="exact"/>
            </w:pPr>
            <w:r>
              <w:rPr>
                <w:rFonts w:hint="eastAsia"/>
              </w:rPr>
              <w:t>龙门实验室</w:t>
            </w:r>
          </w:p>
        </w:tc>
      </w:tr>
      <w:tr w14:paraId="7D13C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2D9C3765">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eastAsiaTheme="minorEastAsia"/>
                <w:b/>
                <w:szCs w:val="21"/>
              </w:rPr>
              <w:t>20</w:t>
            </w:r>
          </w:p>
        </w:tc>
        <w:tc>
          <w:tcPr>
            <w:tcW w:w="1843" w:type="dxa"/>
            <w:tcBorders>
              <w:top w:val="single" w:color="auto" w:sz="4" w:space="0"/>
              <w:left w:val="single" w:color="auto" w:sz="4" w:space="0"/>
              <w:bottom w:val="single" w:color="auto" w:sz="4" w:space="0"/>
              <w:right w:val="single" w:color="auto" w:sz="4" w:space="0"/>
            </w:tcBorders>
            <w:vAlign w:val="center"/>
          </w:tcPr>
          <w:p w14:paraId="5D05F355">
            <w:pPr>
              <w:widowControl/>
              <w:spacing w:before="31" w:beforeLines="10" w:after="31" w:afterLines="10" w:line="340" w:lineRule="exact"/>
              <w:jc w:val="center"/>
            </w:pPr>
            <w:r>
              <w:t>2025-036-T/NJ 1552</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4854F552">
            <w:pPr>
              <w:spacing w:before="31" w:beforeLines="10" w:after="31" w:afterLines="10" w:line="340" w:lineRule="exact"/>
              <w:jc w:val="left"/>
            </w:pPr>
            <w:r>
              <w:rPr>
                <w:rFonts w:hint="eastAsia"/>
              </w:rPr>
              <w:t xml:space="preserve">谷物烘干作业远程监测系统 </w:t>
            </w:r>
            <w:r>
              <w:t xml:space="preserve"> 技术要求</w:t>
            </w:r>
          </w:p>
        </w:tc>
        <w:tc>
          <w:tcPr>
            <w:tcW w:w="3402" w:type="dxa"/>
            <w:tcBorders>
              <w:top w:val="single" w:color="auto" w:sz="4" w:space="0"/>
              <w:left w:val="single" w:color="auto" w:sz="4" w:space="0"/>
              <w:bottom w:val="single" w:color="auto" w:sz="4" w:space="0"/>
              <w:right w:val="single" w:color="auto" w:sz="8" w:space="0"/>
            </w:tcBorders>
            <w:vAlign w:val="center"/>
          </w:tcPr>
          <w:p w14:paraId="7E5424C6">
            <w:pPr>
              <w:spacing w:before="31" w:beforeLines="10" w:after="31" w:afterLines="10" w:line="340" w:lineRule="exact"/>
            </w:pPr>
            <w:r>
              <w:rPr>
                <w:rFonts w:hint="eastAsia"/>
              </w:rPr>
              <w:t>江西大隆重型工业有限公司</w:t>
            </w:r>
          </w:p>
        </w:tc>
      </w:tr>
      <w:tr w14:paraId="1B2EA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4" w:space="0"/>
              <w:right w:val="single" w:color="auto" w:sz="4" w:space="0"/>
            </w:tcBorders>
            <w:vAlign w:val="center"/>
          </w:tcPr>
          <w:p w14:paraId="7A9C0010">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2</w:t>
            </w:r>
            <w:r>
              <w:rPr>
                <w:rFonts w:eastAsia="仿宋_GB2312"/>
                <w:b/>
                <w:color w:val="000000" w:themeColor="text1"/>
                <w:kern w:val="0"/>
                <w:szCs w:val="21"/>
                <w14:textFill>
                  <w14:solidFill>
                    <w14:schemeClr w14:val="tx1"/>
                  </w14:solidFill>
                </w14:textFill>
              </w:rPr>
              <w:t>1</w:t>
            </w:r>
          </w:p>
        </w:tc>
        <w:tc>
          <w:tcPr>
            <w:tcW w:w="1843" w:type="dxa"/>
            <w:tcBorders>
              <w:top w:val="single" w:color="auto" w:sz="4" w:space="0"/>
              <w:left w:val="single" w:color="auto" w:sz="4" w:space="0"/>
              <w:bottom w:val="single" w:color="auto" w:sz="4" w:space="0"/>
              <w:right w:val="single" w:color="auto" w:sz="4" w:space="0"/>
            </w:tcBorders>
            <w:vAlign w:val="center"/>
          </w:tcPr>
          <w:p w14:paraId="4DBB5B3A">
            <w:pPr>
              <w:widowControl/>
              <w:spacing w:before="31" w:beforeLines="10" w:after="31" w:afterLines="10" w:line="340" w:lineRule="exact"/>
              <w:jc w:val="center"/>
            </w:pPr>
            <w:r>
              <w:t>2025-037-T/NJ 1553</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27A78BD3">
            <w:pPr>
              <w:spacing w:before="31" w:beforeLines="10" w:after="31" w:afterLines="10" w:line="340" w:lineRule="exact"/>
              <w:jc w:val="left"/>
            </w:pPr>
            <w:r>
              <w:rPr>
                <w:rFonts w:hint="eastAsia"/>
              </w:rPr>
              <w:t>棉田残膜资源化利用机械化作业技术规范</w:t>
            </w:r>
          </w:p>
        </w:tc>
        <w:tc>
          <w:tcPr>
            <w:tcW w:w="3402" w:type="dxa"/>
            <w:tcBorders>
              <w:top w:val="single" w:color="auto" w:sz="4" w:space="0"/>
              <w:left w:val="single" w:color="auto" w:sz="4" w:space="0"/>
              <w:bottom w:val="single" w:color="auto" w:sz="4" w:space="0"/>
              <w:right w:val="single" w:color="auto" w:sz="8" w:space="0"/>
            </w:tcBorders>
            <w:vAlign w:val="center"/>
          </w:tcPr>
          <w:p w14:paraId="61ABE9A1">
            <w:pPr>
              <w:spacing w:before="31" w:beforeLines="10" w:after="31" w:afterLines="10" w:line="340" w:lineRule="exact"/>
            </w:pPr>
            <w:r>
              <w:rPr>
                <w:rFonts w:hint="eastAsia"/>
              </w:rPr>
              <w:t>石河子大学</w:t>
            </w:r>
          </w:p>
        </w:tc>
      </w:tr>
      <w:tr w14:paraId="792BB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tcBorders>
              <w:top w:val="single" w:color="auto" w:sz="4" w:space="0"/>
              <w:bottom w:val="single" w:color="auto" w:sz="8" w:space="0"/>
              <w:right w:val="single" w:color="auto" w:sz="4" w:space="0"/>
            </w:tcBorders>
            <w:vAlign w:val="center"/>
          </w:tcPr>
          <w:p w14:paraId="67B15F07">
            <w:pPr>
              <w:widowControl/>
              <w:spacing w:before="31" w:beforeLines="10" w:after="31" w:afterLines="10" w:line="340" w:lineRule="exact"/>
              <w:jc w:val="center"/>
              <w:textAlignment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2</w:t>
            </w:r>
            <w:r>
              <w:rPr>
                <w:rFonts w:eastAsia="仿宋_GB2312"/>
                <w:b/>
                <w:color w:val="000000" w:themeColor="text1"/>
                <w:kern w:val="0"/>
                <w:szCs w:val="21"/>
                <w14:textFill>
                  <w14:solidFill>
                    <w14:schemeClr w14:val="tx1"/>
                  </w14:solidFill>
                </w14:textFill>
              </w:rPr>
              <w:t>2</w:t>
            </w:r>
          </w:p>
        </w:tc>
        <w:tc>
          <w:tcPr>
            <w:tcW w:w="1843" w:type="dxa"/>
            <w:tcBorders>
              <w:top w:val="single" w:color="auto" w:sz="4" w:space="0"/>
              <w:left w:val="single" w:color="auto" w:sz="4" w:space="0"/>
              <w:bottom w:val="single" w:color="auto" w:sz="8" w:space="0"/>
              <w:right w:val="single" w:color="auto" w:sz="4" w:space="0"/>
            </w:tcBorders>
            <w:vAlign w:val="center"/>
          </w:tcPr>
          <w:p w14:paraId="1A978B8D">
            <w:pPr>
              <w:widowControl/>
              <w:spacing w:before="31" w:beforeLines="10" w:after="31" w:afterLines="10" w:line="340" w:lineRule="exact"/>
              <w:jc w:val="center"/>
            </w:pPr>
            <w:r>
              <w:t>2025-038-T/NJ 1554</w:t>
            </w:r>
          </w:p>
        </w:tc>
        <w:tc>
          <w:tcPr>
            <w:tcW w:w="3544" w:type="dxa"/>
            <w:tcBorders>
              <w:top w:val="single" w:color="auto" w:sz="4" w:space="0"/>
              <w:left w:val="single" w:color="auto" w:sz="4" w:space="0"/>
              <w:bottom w:val="single" w:color="auto" w:sz="8" w:space="0"/>
              <w:right w:val="single" w:color="auto" w:sz="4" w:space="0"/>
            </w:tcBorders>
            <w:shd w:val="clear" w:color="auto" w:fill="auto"/>
            <w:vAlign w:val="center"/>
          </w:tcPr>
          <w:p w14:paraId="42D16B4D">
            <w:pPr>
              <w:spacing w:before="31" w:beforeLines="10" w:after="31" w:afterLines="10" w:line="340" w:lineRule="exact"/>
              <w:jc w:val="left"/>
            </w:pPr>
            <w:r>
              <w:rPr>
                <w:rFonts w:hint="eastAsia"/>
              </w:rPr>
              <w:t>水稻机械化育秧中心技术服务规范</w:t>
            </w:r>
          </w:p>
        </w:tc>
        <w:tc>
          <w:tcPr>
            <w:tcW w:w="3402" w:type="dxa"/>
            <w:tcBorders>
              <w:top w:val="single" w:color="auto" w:sz="4" w:space="0"/>
              <w:left w:val="single" w:color="auto" w:sz="4" w:space="0"/>
              <w:bottom w:val="single" w:color="auto" w:sz="8" w:space="0"/>
              <w:right w:val="single" w:color="auto" w:sz="8" w:space="0"/>
            </w:tcBorders>
            <w:vAlign w:val="center"/>
          </w:tcPr>
          <w:p w14:paraId="770E42F5">
            <w:pPr>
              <w:spacing w:before="31" w:beforeLines="10" w:after="31" w:afterLines="10" w:line="340" w:lineRule="exact"/>
            </w:pPr>
            <w:r>
              <w:rPr>
                <w:rFonts w:hint="eastAsia"/>
              </w:rPr>
              <w:t>江西大隆重型工业有限公司</w:t>
            </w:r>
          </w:p>
        </w:tc>
      </w:tr>
    </w:tbl>
    <w:p w14:paraId="0657F3B4">
      <w:pPr>
        <w:rPr>
          <w:rFonts w:ascii="方正粗黑宋简体" w:hAnsi="方正粗黑宋简体" w:eastAsia="方正粗黑宋简体"/>
          <w:b/>
          <w:color w:val="000000"/>
          <w:sz w:val="36"/>
          <w:szCs w:val="36"/>
        </w:rPr>
      </w:pPr>
    </w:p>
    <w:sectPr>
      <w:headerReference r:id="rId3" w:type="default"/>
      <w:footerReference r:id="rId4" w:type="default"/>
      <w:pgSz w:w="11906" w:h="16838"/>
      <w:pgMar w:top="1134" w:right="1134" w:bottom="1134"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23D2EDD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7750">
    <w:pPr>
      <w:pStyle w:val="4"/>
      <w:jc w:val="center"/>
      <w:rPr>
        <w:sz w:val="24"/>
        <w:szCs w:val="24"/>
      </w:rPr>
    </w:pPr>
    <w:r>
      <w:rPr>
        <w:b/>
        <w:sz w:val="24"/>
        <w:szCs w:val="24"/>
        <w:lang w:val="zh-CN"/>
      </w:rPr>
      <w:t xml:space="preserve">~ </w:t>
    </w:r>
    <w:r>
      <w:rPr>
        <w:b/>
        <w:sz w:val="24"/>
        <w:szCs w:val="24"/>
      </w:rPr>
      <w:fldChar w:fldCharType="begin"/>
    </w:r>
    <w:r>
      <w:rPr>
        <w:b/>
        <w:sz w:val="24"/>
        <w:szCs w:val="24"/>
      </w:rPr>
      <w:instrText xml:space="preserve">PAGE    \* MERGEFORMAT</w:instrText>
    </w:r>
    <w:r>
      <w:rPr>
        <w:b/>
        <w:sz w:val="24"/>
        <w:szCs w:val="24"/>
      </w:rPr>
      <w:fldChar w:fldCharType="separate"/>
    </w:r>
    <w:r>
      <w:rPr>
        <w:b/>
        <w:sz w:val="24"/>
        <w:szCs w:val="24"/>
        <w:lang w:val="zh-CN"/>
      </w:rPr>
      <w:t>8</w:t>
    </w:r>
    <w:r>
      <w:rPr>
        <w:b/>
        <w:sz w:val="24"/>
        <w:szCs w:val="24"/>
      </w:rPr>
      <w:fldChar w:fldCharType="end"/>
    </w:r>
    <w:r>
      <w:rPr>
        <w:b/>
        <w:sz w:val="24"/>
        <w:szCs w:val="24"/>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F3B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2512C5B0-8970-4DAA-B50D-7B882AFB85E9}"/>
    <w:docVar w:name="DocumentName" w:val="关于召开中国农业机械学会人工智能分会成立大会暨专题论坛的通知"/>
  </w:docVars>
  <w:rsids>
    <w:rsidRoot w:val="00592B6A"/>
    <w:rsid w:val="000124B5"/>
    <w:rsid w:val="00017143"/>
    <w:rsid w:val="00020A97"/>
    <w:rsid w:val="00025702"/>
    <w:rsid w:val="000300FB"/>
    <w:rsid w:val="00030141"/>
    <w:rsid w:val="00036758"/>
    <w:rsid w:val="000426A4"/>
    <w:rsid w:val="00044992"/>
    <w:rsid w:val="000665C5"/>
    <w:rsid w:val="00070C9A"/>
    <w:rsid w:val="000711C9"/>
    <w:rsid w:val="00080219"/>
    <w:rsid w:val="000812CB"/>
    <w:rsid w:val="0009436D"/>
    <w:rsid w:val="000A062F"/>
    <w:rsid w:val="000A119D"/>
    <w:rsid w:val="000A3FD6"/>
    <w:rsid w:val="000B2D3D"/>
    <w:rsid w:val="000C472A"/>
    <w:rsid w:val="000C675B"/>
    <w:rsid w:val="000D274C"/>
    <w:rsid w:val="000D3324"/>
    <w:rsid w:val="000D3DBD"/>
    <w:rsid w:val="000E0907"/>
    <w:rsid w:val="000F1B84"/>
    <w:rsid w:val="000F1E17"/>
    <w:rsid w:val="000F2BA1"/>
    <w:rsid w:val="00103A02"/>
    <w:rsid w:val="001067D2"/>
    <w:rsid w:val="00106AA3"/>
    <w:rsid w:val="001071E9"/>
    <w:rsid w:val="00131033"/>
    <w:rsid w:val="00132206"/>
    <w:rsid w:val="0013448A"/>
    <w:rsid w:val="00135202"/>
    <w:rsid w:val="001426E5"/>
    <w:rsid w:val="00150123"/>
    <w:rsid w:val="00154095"/>
    <w:rsid w:val="0017517C"/>
    <w:rsid w:val="0017666D"/>
    <w:rsid w:val="00181188"/>
    <w:rsid w:val="00184169"/>
    <w:rsid w:val="00187B97"/>
    <w:rsid w:val="0019310B"/>
    <w:rsid w:val="001943E5"/>
    <w:rsid w:val="00195691"/>
    <w:rsid w:val="001A158F"/>
    <w:rsid w:val="001A2136"/>
    <w:rsid w:val="001A3358"/>
    <w:rsid w:val="001B6974"/>
    <w:rsid w:val="001B7DD2"/>
    <w:rsid w:val="001D6961"/>
    <w:rsid w:val="001E53E8"/>
    <w:rsid w:val="0020290B"/>
    <w:rsid w:val="0022075E"/>
    <w:rsid w:val="0022225F"/>
    <w:rsid w:val="0022603A"/>
    <w:rsid w:val="00226F98"/>
    <w:rsid w:val="00235ACD"/>
    <w:rsid w:val="002410C4"/>
    <w:rsid w:val="002469CC"/>
    <w:rsid w:val="00253833"/>
    <w:rsid w:val="00260054"/>
    <w:rsid w:val="002604FD"/>
    <w:rsid w:val="00262903"/>
    <w:rsid w:val="00266D2D"/>
    <w:rsid w:val="00277210"/>
    <w:rsid w:val="00285114"/>
    <w:rsid w:val="00287D96"/>
    <w:rsid w:val="00290B26"/>
    <w:rsid w:val="00295347"/>
    <w:rsid w:val="002A7146"/>
    <w:rsid w:val="002B30DA"/>
    <w:rsid w:val="002B766E"/>
    <w:rsid w:val="002C2677"/>
    <w:rsid w:val="002E27E7"/>
    <w:rsid w:val="002E42A1"/>
    <w:rsid w:val="002F294D"/>
    <w:rsid w:val="002F3EB4"/>
    <w:rsid w:val="002F61F9"/>
    <w:rsid w:val="00305537"/>
    <w:rsid w:val="00330113"/>
    <w:rsid w:val="00330A03"/>
    <w:rsid w:val="00333BF0"/>
    <w:rsid w:val="00334714"/>
    <w:rsid w:val="003424E4"/>
    <w:rsid w:val="00345C7F"/>
    <w:rsid w:val="00345FEC"/>
    <w:rsid w:val="00347409"/>
    <w:rsid w:val="003570DD"/>
    <w:rsid w:val="00366C88"/>
    <w:rsid w:val="00370E9A"/>
    <w:rsid w:val="0038340F"/>
    <w:rsid w:val="00384967"/>
    <w:rsid w:val="00387FF9"/>
    <w:rsid w:val="00393B88"/>
    <w:rsid w:val="0039483C"/>
    <w:rsid w:val="003A13CB"/>
    <w:rsid w:val="003A27F0"/>
    <w:rsid w:val="003A621C"/>
    <w:rsid w:val="003B6D2A"/>
    <w:rsid w:val="003B7236"/>
    <w:rsid w:val="003B7BD2"/>
    <w:rsid w:val="003C574E"/>
    <w:rsid w:val="003C6D0A"/>
    <w:rsid w:val="003D2DBE"/>
    <w:rsid w:val="003F2D3F"/>
    <w:rsid w:val="00402E82"/>
    <w:rsid w:val="0041258E"/>
    <w:rsid w:val="00422AC2"/>
    <w:rsid w:val="00432A7F"/>
    <w:rsid w:val="00442960"/>
    <w:rsid w:val="00444C0B"/>
    <w:rsid w:val="004458B7"/>
    <w:rsid w:val="004462D0"/>
    <w:rsid w:val="00447D08"/>
    <w:rsid w:val="0045011B"/>
    <w:rsid w:val="00453E0A"/>
    <w:rsid w:val="00455D7F"/>
    <w:rsid w:val="00456CB6"/>
    <w:rsid w:val="004604D1"/>
    <w:rsid w:val="00465C88"/>
    <w:rsid w:val="00471703"/>
    <w:rsid w:val="004767F3"/>
    <w:rsid w:val="00480E02"/>
    <w:rsid w:val="004827CA"/>
    <w:rsid w:val="0048305C"/>
    <w:rsid w:val="004848B1"/>
    <w:rsid w:val="00484B1E"/>
    <w:rsid w:val="004C09EB"/>
    <w:rsid w:val="004E2B47"/>
    <w:rsid w:val="004F55E0"/>
    <w:rsid w:val="00500FDD"/>
    <w:rsid w:val="005073F8"/>
    <w:rsid w:val="00517DA1"/>
    <w:rsid w:val="00527334"/>
    <w:rsid w:val="00544177"/>
    <w:rsid w:val="00546A16"/>
    <w:rsid w:val="00557B87"/>
    <w:rsid w:val="005609B7"/>
    <w:rsid w:val="00580A4D"/>
    <w:rsid w:val="00587D07"/>
    <w:rsid w:val="0059187C"/>
    <w:rsid w:val="00591A57"/>
    <w:rsid w:val="0059210B"/>
    <w:rsid w:val="00592B54"/>
    <w:rsid w:val="00592B6A"/>
    <w:rsid w:val="005949E9"/>
    <w:rsid w:val="005A3B7E"/>
    <w:rsid w:val="005D3C62"/>
    <w:rsid w:val="005E1342"/>
    <w:rsid w:val="005E3EE9"/>
    <w:rsid w:val="005E4D3C"/>
    <w:rsid w:val="005F6A61"/>
    <w:rsid w:val="005F79DF"/>
    <w:rsid w:val="00605751"/>
    <w:rsid w:val="0060594C"/>
    <w:rsid w:val="00614F5C"/>
    <w:rsid w:val="00616104"/>
    <w:rsid w:val="00622203"/>
    <w:rsid w:val="00624899"/>
    <w:rsid w:val="006327AD"/>
    <w:rsid w:val="0063748B"/>
    <w:rsid w:val="006429B8"/>
    <w:rsid w:val="0065374F"/>
    <w:rsid w:val="00662706"/>
    <w:rsid w:val="0066316D"/>
    <w:rsid w:val="00675513"/>
    <w:rsid w:val="006826A0"/>
    <w:rsid w:val="0068744D"/>
    <w:rsid w:val="0069335B"/>
    <w:rsid w:val="00695338"/>
    <w:rsid w:val="0069564A"/>
    <w:rsid w:val="006A6D5C"/>
    <w:rsid w:val="006A73EC"/>
    <w:rsid w:val="006B1E41"/>
    <w:rsid w:val="006B3F41"/>
    <w:rsid w:val="006C419F"/>
    <w:rsid w:val="006C608A"/>
    <w:rsid w:val="006D4295"/>
    <w:rsid w:val="006D6175"/>
    <w:rsid w:val="006E49ED"/>
    <w:rsid w:val="00705852"/>
    <w:rsid w:val="00713925"/>
    <w:rsid w:val="007358B5"/>
    <w:rsid w:val="00744201"/>
    <w:rsid w:val="00756D06"/>
    <w:rsid w:val="00761C66"/>
    <w:rsid w:val="00766074"/>
    <w:rsid w:val="007662BF"/>
    <w:rsid w:val="007733C1"/>
    <w:rsid w:val="00776FFC"/>
    <w:rsid w:val="00780D3A"/>
    <w:rsid w:val="00781DF0"/>
    <w:rsid w:val="0078364D"/>
    <w:rsid w:val="007B09EB"/>
    <w:rsid w:val="007C30B2"/>
    <w:rsid w:val="007D2784"/>
    <w:rsid w:val="007D743C"/>
    <w:rsid w:val="007F7F74"/>
    <w:rsid w:val="00801890"/>
    <w:rsid w:val="00802B0F"/>
    <w:rsid w:val="00820E04"/>
    <w:rsid w:val="00826BEB"/>
    <w:rsid w:val="00830037"/>
    <w:rsid w:val="00834CBF"/>
    <w:rsid w:val="00836A98"/>
    <w:rsid w:val="00855C91"/>
    <w:rsid w:val="00865DAD"/>
    <w:rsid w:val="00867508"/>
    <w:rsid w:val="00875935"/>
    <w:rsid w:val="00877A23"/>
    <w:rsid w:val="008810B1"/>
    <w:rsid w:val="00885DD9"/>
    <w:rsid w:val="0088650C"/>
    <w:rsid w:val="00890A49"/>
    <w:rsid w:val="00895117"/>
    <w:rsid w:val="00896017"/>
    <w:rsid w:val="00896562"/>
    <w:rsid w:val="008A4C35"/>
    <w:rsid w:val="008B5E67"/>
    <w:rsid w:val="008B711D"/>
    <w:rsid w:val="008C08FA"/>
    <w:rsid w:val="008C54D8"/>
    <w:rsid w:val="008C58C2"/>
    <w:rsid w:val="008D1406"/>
    <w:rsid w:val="008E5106"/>
    <w:rsid w:val="008E6A31"/>
    <w:rsid w:val="008F3AC4"/>
    <w:rsid w:val="008F437A"/>
    <w:rsid w:val="009044D2"/>
    <w:rsid w:val="00914C7C"/>
    <w:rsid w:val="009156B8"/>
    <w:rsid w:val="009238EC"/>
    <w:rsid w:val="00941A05"/>
    <w:rsid w:val="009430FF"/>
    <w:rsid w:val="00945A55"/>
    <w:rsid w:val="009478F2"/>
    <w:rsid w:val="00952968"/>
    <w:rsid w:val="00953D47"/>
    <w:rsid w:val="00953D58"/>
    <w:rsid w:val="00961F69"/>
    <w:rsid w:val="00970CBE"/>
    <w:rsid w:val="009767C7"/>
    <w:rsid w:val="009774DE"/>
    <w:rsid w:val="00994D5A"/>
    <w:rsid w:val="009B29E8"/>
    <w:rsid w:val="009B3768"/>
    <w:rsid w:val="009B3C43"/>
    <w:rsid w:val="009B557B"/>
    <w:rsid w:val="009B7BDF"/>
    <w:rsid w:val="009C0AB0"/>
    <w:rsid w:val="009C1891"/>
    <w:rsid w:val="009C6FF7"/>
    <w:rsid w:val="009D7F2D"/>
    <w:rsid w:val="009E5B78"/>
    <w:rsid w:val="009F2724"/>
    <w:rsid w:val="00A1339B"/>
    <w:rsid w:val="00A20339"/>
    <w:rsid w:val="00A25D2C"/>
    <w:rsid w:val="00A42075"/>
    <w:rsid w:val="00A5715D"/>
    <w:rsid w:val="00A5732F"/>
    <w:rsid w:val="00A575A6"/>
    <w:rsid w:val="00A57DBB"/>
    <w:rsid w:val="00A71C5D"/>
    <w:rsid w:val="00A843EA"/>
    <w:rsid w:val="00A8492D"/>
    <w:rsid w:val="00A84F6B"/>
    <w:rsid w:val="00A93CBC"/>
    <w:rsid w:val="00AA544E"/>
    <w:rsid w:val="00AC0E97"/>
    <w:rsid w:val="00AC3C6F"/>
    <w:rsid w:val="00AE3146"/>
    <w:rsid w:val="00AE48B8"/>
    <w:rsid w:val="00AF3D96"/>
    <w:rsid w:val="00B056A9"/>
    <w:rsid w:val="00B100BD"/>
    <w:rsid w:val="00B230CB"/>
    <w:rsid w:val="00B24D75"/>
    <w:rsid w:val="00B3189C"/>
    <w:rsid w:val="00B3305B"/>
    <w:rsid w:val="00B3361A"/>
    <w:rsid w:val="00B42110"/>
    <w:rsid w:val="00B513CA"/>
    <w:rsid w:val="00B574A8"/>
    <w:rsid w:val="00B702F4"/>
    <w:rsid w:val="00B83D7A"/>
    <w:rsid w:val="00B85B16"/>
    <w:rsid w:val="00B91220"/>
    <w:rsid w:val="00B95F6B"/>
    <w:rsid w:val="00B97871"/>
    <w:rsid w:val="00BA5204"/>
    <w:rsid w:val="00BA5794"/>
    <w:rsid w:val="00BB1230"/>
    <w:rsid w:val="00BB5D35"/>
    <w:rsid w:val="00BC3D2D"/>
    <w:rsid w:val="00BE18BD"/>
    <w:rsid w:val="00BE4517"/>
    <w:rsid w:val="00BF020D"/>
    <w:rsid w:val="00BF4F1E"/>
    <w:rsid w:val="00C11610"/>
    <w:rsid w:val="00C11C55"/>
    <w:rsid w:val="00C14EDF"/>
    <w:rsid w:val="00C17866"/>
    <w:rsid w:val="00C312FA"/>
    <w:rsid w:val="00C334D3"/>
    <w:rsid w:val="00C3627C"/>
    <w:rsid w:val="00C522CE"/>
    <w:rsid w:val="00C552BF"/>
    <w:rsid w:val="00C57B4F"/>
    <w:rsid w:val="00C7003F"/>
    <w:rsid w:val="00C72965"/>
    <w:rsid w:val="00C803CF"/>
    <w:rsid w:val="00C91B0B"/>
    <w:rsid w:val="00C92E16"/>
    <w:rsid w:val="00C93C61"/>
    <w:rsid w:val="00C96930"/>
    <w:rsid w:val="00C97C76"/>
    <w:rsid w:val="00CA1965"/>
    <w:rsid w:val="00CB0C9D"/>
    <w:rsid w:val="00CB45C3"/>
    <w:rsid w:val="00CB592E"/>
    <w:rsid w:val="00CB5FB2"/>
    <w:rsid w:val="00CC019E"/>
    <w:rsid w:val="00CC1A50"/>
    <w:rsid w:val="00CC77DA"/>
    <w:rsid w:val="00CD0BDE"/>
    <w:rsid w:val="00CE448A"/>
    <w:rsid w:val="00CE7D3D"/>
    <w:rsid w:val="00CF524A"/>
    <w:rsid w:val="00CF5E59"/>
    <w:rsid w:val="00D00D11"/>
    <w:rsid w:val="00D01158"/>
    <w:rsid w:val="00D072AF"/>
    <w:rsid w:val="00D17065"/>
    <w:rsid w:val="00D17788"/>
    <w:rsid w:val="00D22DC9"/>
    <w:rsid w:val="00D23A0B"/>
    <w:rsid w:val="00D23B2D"/>
    <w:rsid w:val="00D240DC"/>
    <w:rsid w:val="00D248A0"/>
    <w:rsid w:val="00D318F2"/>
    <w:rsid w:val="00D36BAC"/>
    <w:rsid w:val="00D53C81"/>
    <w:rsid w:val="00D63908"/>
    <w:rsid w:val="00D92323"/>
    <w:rsid w:val="00D93F68"/>
    <w:rsid w:val="00D96D0A"/>
    <w:rsid w:val="00DB10F0"/>
    <w:rsid w:val="00DB2678"/>
    <w:rsid w:val="00DC0752"/>
    <w:rsid w:val="00DC2039"/>
    <w:rsid w:val="00DD2E07"/>
    <w:rsid w:val="00DE76E6"/>
    <w:rsid w:val="00DF2A2D"/>
    <w:rsid w:val="00E07799"/>
    <w:rsid w:val="00E10A46"/>
    <w:rsid w:val="00E32965"/>
    <w:rsid w:val="00E5244A"/>
    <w:rsid w:val="00E53785"/>
    <w:rsid w:val="00E611DF"/>
    <w:rsid w:val="00E664FE"/>
    <w:rsid w:val="00E66AD4"/>
    <w:rsid w:val="00E66DC2"/>
    <w:rsid w:val="00E73B0E"/>
    <w:rsid w:val="00E85F94"/>
    <w:rsid w:val="00E909BE"/>
    <w:rsid w:val="00EA1E07"/>
    <w:rsid w:val="00EA4C08"/>
    <w:rsid w:val="00EA52D6"/>
    <w:rsid w:val="00EA723F"/>
    <w:rsid w:val="00EB21C8"/>
    <w:rsid w:val="00EC459C"/>
    <w:rsid w:val="00EE7979"/>
    <w:rsid w:val="00EE7ABA"/>
    <w:rsid w:val="00F22AD5"/>
    <w:rsid w:val="00F253B5"/>
    <w:rsid w:val="00F3001F"/>
    <w:rsid w:val="00F35749"/>
    <w:rsid w:val="00F42F9D"/>
    <w:rsid w:val="00F57956"/>
    <w:rsid w:val="00F60FAB"/>
    <w:rsid w:val="00F634AB"/>
    <w:rsid w:val="00F6373C"/>
    <w:rsid w:val="00F64004"/>
    <w:rsid w:val="00F70E68"/>
    <w:rsid w:val="00F82D76"/>
    <w:rsid w:val="00F856C5"/>
    <w:rsid w:val="00F9540F"/>
    <w:rsid w:val="00F95A32"/>
    <w:rsid w:val="00FA0CCC"/>
    <w:rsid w:val="00FA19FF"/>
    <w:rsid w:val="00FA34E0"/>
    <w:rsid w:val="00FA48B4"/>
    <w:rsid w:val="00FA495A"/>
    <w:rsid w:val="00FB1892"/>
    <w:rsid w:val="00FC1EE2"/>
    <w:rsid w:val="00FC2601"/>
    <w:rsid w:val="00FC3AD7"/>
    <w:rsid w:val="00FC5197"/>
    <w:rsid w:val="00FE714A"/>
    <w:rsid w:val="50FC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unhideWhenUsed/>
    <w:uiPriority w:val="99"/>
    <w:rPr>
      <w:color w:val="0000FF"/>
      <w:u w:val="single"/>
    </w:rPr>
  </w:style>
  <w:style w:type="character" w:customStyle="1" w:styleId="11">
    <w:name w:val="页脚 Char"/>
    <w:link w:val="4"/>
    <w:uiPriority w:val="99"/>
    <w:rPr>
      <w:rFonts w:ascii="Times New Roman" w:hAnsi="Times New Roman" w:eastAsia="宋体" w:cs="Times New Roman"/>
      <w:sz w:val="18"/>
      <w:szCs w:val="18"/>
    </w:rPr>
  </w:style>
  <w:style w:type="character" w:customStyle="1" w:styleId="12">
    <w:name w:val="页眉 Char"/>
    <w:basedOn w:val="8"/>
    <w:link w:val="5"/>
    <w:uiPriority w:val="99"/>
    <w:rPr>
      <w:rFonts w:ascii="Times New Roman" w:hAnsi="Times New Roman"/>
      <w:kern w:val="2"/>
      <w:sz w:val="18"/>
      <w:szCs w:val="18"/>
    </w:rPr>
  </w:style>
  <w:style w:type="table" w:customStyle="1" w:styleId="13">
    <w:name w:val="网格型1"/>
    <w:basedOn w:val="6"/>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Char"/>
    <w:basedOn w:val="8"/>
    <w:link w:val="2"/>
    <w:semiHidden/>
    <w:uiPriority w:val="99"/>
    <w:rPr>
      <w:rFonts w:ascii="Times New Roman" w:hAnsi="Times New Roman"/>
      <w:kern w:val="2"/>
      <w:sz w:val="21"/>
      <w:szCs w:val="24"/>
    </w:rPr>
  </w:style>
  <w:style w:type="paragraph" w:styleId="15">
    <w:name w:val="List Paragraph"/>
    <w:basedOn w:val="1"/>
    <w:qFormat/>
    <w:uiPriority w:val="34"/>
    <w:pPr>
      <w:ind w:firstLine="420" w:firstLineChars="200"/>
    </w:pPr>
  </w:style>
  <w:style w:type="character" w:customStyle="1" w:styleId="16">
    <w:name w:val="批注框文本 Char"/>
    <w:basedOn w:val="8"/>
    <w:link w:val="3"/>
    <w:semiHidden/>
    <w:uiPriority w:val="99"/>
    <w:rPr>
      <w:rFonts w:ascii="Times New Roman" w:hAnsi="Times New Roman"/>
      <w:kern w:val="2"/>
      <w:sz w:val="18"/>
      <w:szCs w:val="18"/>
    </w:rPr>
  </w:style>
  <w:style w:type="table" w:customStyle="1" w:styleId="17">
    <w:name w:val="网格型11"/>
    <w:basedOn w:val="6"/>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41E3-B26E-4EB2-A073-2D49FECE6B22}">
  <ds:schemaRefs/>
</ds:datastoreItem>
</file>

<file path=docProps/app.xml><?xml version="1.0" encoding="utf-8"?>
<Properties xmlns="http://schemas.openxmlformats.org/officeDocument/2006/extended-properties" xmlns:vt="http://schemas.openxmlformats.org/officeDocument/2006/docPropsVTypes">
  <Template>Normal</Template>
  <Pages>1</Pages>
  <Words>3749</Words>
  <Characters>4596</Characters>
  <Lines>38</Lines>
  <Paragraphs>10</Paragraphs>
  <TotalTime>224</TotalTime>
  <ScaleCrop>false</ScaleCrop>
  <LinksUpToDate>false</LinksUpToDate>
  <CharactersWithSpaces>4751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2026-02-28T05:10:00Z</dcterms:created>
  <dc:creator>高璇</dc:creator>
  <cp:lastModifiedBy>aaa</cp:lastModifiedBy>
  <cp:lastPrinted>2026-03-03T10:28:00Z</cp:lastPrinted>
  <dcterms:modified xsi:type="dcterms:W3CDTF">2026-03-09T01:27:49Z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eyJoZGlkIjoiMzgzNTIxY2Q1YzNjZDhiZmM3OGFkYzc3NTU5Yjg2NmUifQ==</vt:lpwstr>
  </property>
  <property fmtid="{D5CDD505-2E9C-101B-9397-08002B2CF9AE}" pid="3" name="KSOProductBuildVer">
    <vt:lpwstr>2052-12.1.0.25225</vt:lpwstr>
  </property>
  <property fmtid="{D5CDD505-2E9C-101B-9397-08002B2CF9AE}" pid="4" name="ICV">
    <vt:lpwstr>43797F3BB0C6438DBF32E4ECA2585D94_12</vt:lpwstr>
  </property>
</Properties>
</file>