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5FE08" w14:textId="77777777" w:rsidR="009228F4" w:rsidRPr="001C6BAC" w:rsidRDefault="00356B43">
      <w:pPr>
        <w:spacing w:line="360" w:lineRule="auto"/>
        <w:jc w:val="left"/>
        <w:rPr>
          <w:rFonts w:ascii="楷体" w:eastAsia="楷体" w:hAnsi="楷体"/>
          <w:b/>
          <w:bCs/>
          <w:sz w:val="32"/>
          <w:szCs w:val="32"/>
        </w:rPr>
      </w:pPr>
      <w:r w:rsidRPr="001C6BAC">
        <w:rPr>
          <w:rFonts w:ascii="微软雅黑 Light" w:eastAsia="微软雅黑 Light" w:hAnsi="微软雅黑 Light" w:cs="微软雅黑 Light" w:hint="eastAsia"/>
          <w:b/>
          <w:bCs/>
          <w:sz w:val="32"/>
          <w:szCs w:val="32"/>
        </w:rPr>
        <w:t>附件</w:t>
      </w:r>
      <w:r w:rsidRPr="001C6BAC">
        <w:rPr>
          <w:rFonts w:ascii="微软雅黑 Light" w:eastAsia="微软雅黑 Light" w:hAnsi="微软雅黑 Light" w:cs="微软雅黑 Light"/>
          <w:b/>
          <w:bCs/>
          <w:sz w:val="32"/>
          <w:szCs w:val="32"/>
        </w:rPr>
        <w:t>3</w:t>
      </w:r>
    </w:p>
    <w:p w14:paraId="519F4A34" w14:textId="77777777" w:rsidR="009228F4" w:rsidRDefault="00356B43" w:rsidP="006F26CF">
      <w:pPr>
        <w:spacing w:line="72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中国农业机械学会XX分会</w:t>
      </w:r>
    </w:p>
    <w:p w14:paraId="66EE89CD" w14:textId="77777777" w:rsidR="009228F4" w:rsidRDefault="00356B43" w:rsidP="006F26CF">
      <w:pPr>
        <w:spacing w:line="720" w:lineRule="exact"/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（或工作委员会）换届请示报告</w:t>
      </w:r>
    </w:p>
    <w:p w14:paraId="6829604D" w14:textId="77777777" w:rsidR="009228F4" w:rsidRDefault="00356B43" w:rsidP="006F26CF">
      <w:pPr>
        <w:spacing w:line="720" w:lineRule="exact"/>
        <w:jc w:val="center"/>
        <w:rPr>
          <w:rFonts w:ascii="微软雅黑 Light" w:eastAsia="微软雅黑 Light" w:hAnsi="微软雅黑 Light" w:cs="微软雅黑 Light"/>
          <w:b/>
          <w:bCs/>
          <w:sz w:val="32"/>
          <w:szCs w:val="32"/>
        </w:rPr>
      </w:pPr>
      <w:r>
        <w:rPr>
          <w:rFonts w:ascii="微软雅黑 Light" w:eastAsia="微软雅黑 Light" w:hAnsi="微软雅黑 Light" w:cs="微软雅黑 Light" w:hint="eastAsia"/>
          <w:b/>
          <w:bCs/>
          <w:sz w:val="32"/>
          <w:szCs w:val="32"/>
        </w:rPr>
        <w:t>（参考模板）</w:t>
      </w:r>
    </w:p>
    <w:p w14:paraId="16605A38" w14:textId="77777777" w:rsidR="009228F4" w:rsidRDefault="009228F4">
      <w:pPr>
        <w:spacing w:line="440" w:lineRule="exact"/>
        <w:jc w:val="center"/>
        <w:rPr>
          <w:rFonts w:ascii="楷体_GB2312" w:eastAsia="楷体_GB2312" w:hAnsi="宋体"/>
          <w:b/>
          <w:bCs/>
          <w:sz w:val="28"/>
          <w:szCs w:val="28"/>
        </w:rPr>
      </w:pPr>
    </w:p>
    <w:p w14:paraId="0971CD92" w14:textId="77777777" w:rsidR="009228F4" w:rsidRPr="0021784D" w:rsidRDefault="00356B43" w:rsidP="0021784D">
      <w:pPr>
        <w:spacing w:line="560" w:lineRule="exact"/>
        <w:rPr>
          <w:rFonts w:ascii="华文中宋" w:eastAsia="华文中宋" w:hAnsi="华文中宋"/>
          <w:b/>
          <w:sz w:val="32"/>
          <w:szCs w:val="32"/>
        </w:rPr>
      </w:pPr>
      <w:r w:rsidRPr="0021784D">
        <w:rPr>
          <w:rFonts w:ascii="华文中宋" w:eastAsia="华文中宋" w:hAnsi="华文中宋" w:hint="eastAsia"/>
          <w:b/>
          <w:sz w:val="32"/>
          <w:szCs w:val="32"/>
        </w:rPr>
        <w:t>中国农业机械学会:</w:t>
      </w:r>
    </w:p>
    <w:p w14:paraId="6DE8087E" w14:textId="0C55B52F" w:rsidR="009228F4" w:rsidRPr="0021784D" w:rsidRDefault="00356B43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 w:hint="eastAsia"/>
          <w:sz w:val="32"/>
          <w:szCs w:val="32"/>
        </w:rPr>
        <w:t>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届委员会届期已满，根据《中国农业机械学会章程》《中国农业机</w:t>
      </w:r>
      <w:bookmarkStart w:id="0" w:name="_GoBack"/>
      <w:bookmarkEnd w:id="0"/>
      <w:r w:rsidRPr="0021784D">
        <w:rPr>
          <w:rFonts w:ascii="仿宋_GB2312" w:eastAsia="仿宋_GB2312" w:hint="eastAsia"/>
          <w:sz w:val="32"/>
          <w:szCs w:val="32"/>
        </w:rPr>
        <w:t>械学会</w:t>
      </w:r>
      <w:bookmarkStart w:id="1" w:name="_Hlk129702748"/>
      <w:r w:rsidRPr="0021784D">
        <w:rPr>
          <w:rFonts w:ascii="仿宋_GB2312" w:eastAsia="仿宋_GB2312" w:hint="eastAsia"/>
          <w:sz w:val="32"/>
          <w:szCs w:val="32"/>
        </w:rPr>
        <w:t>分支机构管理办法</w:t>
      </w:r>
      <w:r w:rsidR="00E9067E" w:rsidRPr="0021784D">
        <w:rPr>
          <w:rFonts w:ascii="仿宋_GB2312" w:eastAsia="仿宋_GB2312" w:hint="eastAsia"/>
          <w:sz w:val="32"/>
          <w:szCs w:val="32"/>
        </w:rPr>
        <w:t>（修订版）</w:t>
      </w:r>
      <w:r w:rsidRPr="0021784D">
        <w:rPr>
          <w:rFonts w:ascii="仿宋_GB2312" w:eastAsia="仿宋_GB2312" w:hint="eastAsia"/>
          <w:sz w:val="32"/>
          <w:szCs w:val="32"/>
        </w:rPr>
        <w:t>》等相关规定</w:t>
      </w:r>
      <w:bookmarkEnd w:id="1"/>
      <w:r w:rsidRPr="0021784D">
        <w:rPr>
          <w:rFonts w:ascii="仿宋_GB2312" w:eastAsia="仿宋_GB2312" w:hint="eastAsia"/>
          <w:sz w:val="32"/>
          <w:szCs w:val="32"/>
        </w:rPr>
        <w:t>，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分会（或工作委员会）已于</w:t>
      </w:r>
      <w:r w:rsidRPr="0021784D">
        <w:rPr>
          <w:rFonts w:ascii="仿宋_GB2312" w:eastAsia="仿宋_GB2312"/>
          <w:sz w:val="32"/>
          <w:szCs w:val="32"/>
        </w:rPr>
        <w:t>20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年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月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日完成了分会（或工作委员会）换届的筹备工作。根据各有关单位的推荐，中国农业机械学会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届委员会拟由科研单位、高等院校、管理部门、生产企业、销售、</w:t>
      </w:r>
      <w:r w:rsidRPr="0021784D">
        <w:rPr>
          <w:rFonts w:ascii="仿宋_GB2312" w:eastAsia="仿宋_GB2312"/>
          <w:sz w:val="32"/>
          <w:szCs w:val="32"/>
        </w:rPr>
        <w:t>……</w:t>
      </w:r>
      <w:r w:rsidRPr="0021784D">
        <w:rPr>
          <w:rFonts w:ascii="仿宋_GB2312" w:eastAsia="仿宋_GB2312" w:hint="eastAsia"/>
          <w:sz w:val="32"/>
          <w:szCs w:val="32"/>
        </w:rPr>
        <w:t>等各方面代表共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候选人组成。其中，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同志拟任主任委员，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、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等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位同志拟任副主任委员，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同志拟任秘书长，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、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等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位同志拟任副秘书长。中国农业机械学会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届委员会委员候选人在单位组成上,科研单位占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%，高等院校占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%，管理部门占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%，生产企业占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%，其他占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%，具有广泛的代表性；在年龄结构上，40岁以下占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%，40～50岁占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%，50岁以上占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%，体现了老中青相结合；在知识结构上，具有高级职称以上的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人，占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%。委员候选人在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行业中具有很强的技术权威性和影响力，中国农业机械学会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</w:t>
      </w:r>
      <w:bookmarkStart w:id="2" w:name="_Hlk129702247"/>
      <w:r w:rsidRPr="0021784D">
        <w:rPr>
          <w:rFonts w:ascii="仿宋_GB2312" w:eastAsia="仿宋_GB2312" w:hint="eastAsia"/>
          <w:sz w:val="32"/>
          <w:szCs w:val="32"/>
        </w:rPr>
        <w:t>第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届委员会的</w:t>
      </w:r>
      <w:bookmarkEnd w:id="2"/>
      <w:r w:rsidRPr="0021784D">
        <w:rPr>
          <w:rFonts w:ascii="仿宋_GB2312" w:eastAsia="仿宋_GB2312" w:hint="eastAsia"/>
          <w:sz w:val="32"/>
          <w:szCs w:val="32"/>
        </w:rPr>
        <w:t>成立将对我国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行业的创新发展发挥积极的促进作用。</w:t>
      </w:r>
    </w:p>
    <w:p w14:paraId="400FE6EA" w14:textId="3ED7425F" w:rsidR="009228F4" w:rsidRPr="0021784D" w:rsidRDefault="00356B43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 w:hint="eastAsia"/>
          <w:sz w:val="32"/>
          <w:szCs w:val="32"/>
        </w:rPr>
        <w:t>鉴于</w:t>
      </w:r>
      <w:r w:rsidR="0021784D">
        <w:rPr>
          <w:rFonts w:ascii="仿宋_GB2312" w:eastAsia="仿宋_GB2312"/>
          <w:sz w:val="32"/>
          <w:szCs w:val="32"/>
        </w:rPr>
        <w:t>xxx</w:t>
      </w:r>
      <w:r w:rsidR="008F65E2" w:rsidRPr="0021784D">
        <w:rPr>
          <w:rFonts w:ascii="仿宋_GB2312" w:eastAsia="仿宋_GB2312"/>
          <w:sz w:val="32"/>
          <w:szCs w:val="32"/>
        </w:rPr>
        <w:t>(</w:t>
      </w:r>
      <w:r w:rsidR="008F65E2" w:rsidRPr="0021784D">
        <w:rPr>
          <w:rFonts w:ascii="仿宋_GB2312" w:eastAsia="仿宋_GB2312" w:hint="eastAsia"/>
          <w:sz w:val="32"/>
          <w:szCs w:val="32"/>
        </w:rPr>
        <w:t>单位名称</w:t>
      </w:r>
      <w:r w:rsidR="008F65E2" w:rsidRPr="0021784D">
        <w:rPr>
          <w:rFonts w:ascii="仿宋_GB2312" w:eastAsia="仿宋_GB2312"/>
          <w:sz w:val="32"/>
          <w:szCs w:val="32"/>
        </w:rPr>
        <w:t>)</w:t>
      </w:r>
      <w:r w:rsidRPr="0021784D">
        <w:rPr>
          <w:rFonts w:ascii="仿宋_GB2312" w:eastAsia="仿宋_GB2312" w:hint="eastAsia"/>
          <w:sz w:val="32"/>
          <w:szCs w:val="32"/>
        </w:rPr>
        <w:t>一直承担着学会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</w:t>
      </w:r>
      <w:r w:rsidRPr="0021784D">
        <w:rPr>
          <w:rFonts w:ascii="仿宋_GB2312" w:eastAsia="仿宋_GB2312" w:hint="eastAsia"/>
          <w:sz w:val="32"/>
          <w:szCs w:val="32"/>
        </w:rPr>
        <w:lastRenderedPageBreak/>
        <w:t>秘书处</w:t>
      </w:r>
      <w:r w:rsidR="008F65E2" w:rsidRPr="0021784D">
        <w:rPr>
          <w:rFonts w:ascii="仿宋_GB2312" w:eastAsia="仿宋_GB2312" w:hint="eastAsia"/>
          <w:sz w:val="32"/>
          <w:szCs w:val="32"/>
        </w:rPr>
        <w:t>支撑</w:t>
      </w:r>
      <w:r w:rsidRPr="0021784D">
        <w:rPr>
          <w:rFonts w:ascii="仿宋_GB2312" w:eastAsia="仿宋_GB2312" w:hint="eastAsia"/>
          <w:sz w:val="32"/>
          <w:szCs w:val="32"/>
        </w:rPr>
        <w:t>单位的职责，在人财物等方面也给予</w:t>
      </w:r>
      <w:r w:rsidR="008F65E2" w:rsidRPr="0021784D">
        <w:rPr>
          <w:rFonts w:ascii="仿宋_GB2312" w:eastAsia="仿宋_GB2312" w:hint="eastAsia"/>
          <w:sz w:val="32"/>
          <w:szCs w:val="32"/>
        </w:rPr>
        <w:t>了</w:t>
      </w:r>
      <w:r w:rsidRPr="0021784D">
        <w:rPr>
          <w:rFonts w:ascii="仿宋_GB2312" w:eastAsia="仿宋_GB2312" w:hint="eastAsia"/>
          <w:sz w:val="32"/>
          <w:szCs w:val="32"/>
        </w:rPr>
        <w:t>该分会较大的支持</w:t>
      </w:r>
      <w:r w:rsidR="008F65E2" w:rsidRPr="0021784D">
        <w:rPr>
          <w:rFonts w:ascii="仿宋_GB2312" w:eastAsia="仿宋_GB2312" w:hint="eastAsia"/>
          <w:sz w:val="32"/>
          <w:szCs w:val="32"/>
        </w:rPr>
        <w:t>。</w:t>
      </w:r>
      <w:proofErr w:type="gramStart"/>
      <w:r w:rsidRPr="0021784D">
        <w:rPr>
          <w:rFonts w:ascii="仿宋_GB2312" w:eastAsia="仿宋_GB2312" w:hint="eastAsia"/>
          <w:sz w:val="32"/>
          <w:szCs w:val="32"/>
        </w:rPr>
        <w:t>故申请</w:t>
      </w:r>
      <w:proofErr w:type="gramEnd"/>
      <w:r w:rsidRPr="0021784D">
        <w:rPr>
          <w:rFonts w:ascii="仿宋_GB2312" w:eastAsia="仿宋_GB2312" w:hint="eastAsia"/>
          <w:sz w:val="32"/>
          <w:szCs w:val="32"/>
        </w:rPr>
        <w:t>由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继续作为学会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</w:t>
      </w:r>
      <w:r w:rsidR="008F65E2" w:rsidRPr="0021784D">
        <w:rPr>
          <w:rFonts w:ascii="仿宋_GB2312" w:eastAsia="仿宋_GB2312" w:hint="eastAsia"/>
          <w:sz w:val="32"/>
          <w:szCs w:val="32"/>
        </w:rPr>
        <w:t>第</w:t>
      </w:r>
      <w:r w:rsidR="0021784D">
        <w:rPr>
          <w:rFonts w:ascii="仿宋_GB2312" w:eastAsia="仿宋_GB2312"/>
          <w:sz w:val="32"/>
          <w:szCs w:val="32"/>
        </w:rPr>
        <w:t>x</w:t>
      </w:r>
      <w:r w:rsidR="008F65E2" w:rsidRPr="0021784D">
        <w:rPr>
          <w:rFonts w:ascii="仿宋_GB2312" w:eastAsia="仿宋_GB2312" w:hint="eastAsia"/>
          <w:sz w:val="32"/>
          <w:szCs w:val="32"/>
        </w:rPr>
        <w:t>届委员会</w:t>
      </w:r>
      <w:r w:rsidRPr="0021784D">
        <w:rPr>
          <w:rFonts w:ascii="仿宋_GB2312" w:eastAsia="仿宋_GB2312" w:hint="eastAsia"/>
          <w:sz w:val="32"/>
          <w:szCs w:val="32"/>
        </w:rPr>
        <w:t>秘书处的</w:t>
      </w:r>
      <w:r w:rsidR="008F65E2" w:rsidRPr="0021784D">
        <w:rPr>
          <w:rFonts w:ascii="仿宋_GB2312" w:eastAsia="仿宋_GB2312" w:hint="eastAsia"/>
          <w:sz w:val="32"/>
          <w:szCs w:val="32"/>
        </w:rPr>
        <w:t>支撑</w:t>
      </w:r>
      <w:r w:rsidRPr="0021784D">
        <w:rPr>
          <w:rFonts w:ascii="仿宋_GB2312" w:eastAsia="仿宋_GB2312" w:hint="eastAsia"/>
          <w:sz w:val="32"/>
          <w:szCs w:val="32"/>
        </w:rPr>
        <w:t>单位。</w:t>
      </w:r>
    </w:p>
    <w:p w14:paraId="3D1A818A" w14:textId="5A65E222" w:rsidR="009228F4" w:rsidRPr="0021784D" w:rsidRDefault="00356B43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 w:hint="eastAsia"/>
          <w:sz w:val="32"/>
          <w:szCs w:val="32"/>
        </w:rPr>
        <w:t>经筹备，中国农业机械学会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届委员会换届大会暨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学术研讨会，拟于20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年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月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日在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举办，预计将有包括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</w:t>
      </w:r>
      <w:proofErr w:type="gramStart"/>
      <w:r w:rsidRPr="0021784D">
        <w:rPr>
          <w:rFonts w:ascii="仿宋_GB2312" w:eastAsia="仿宋_GB2312" w:hint="eastAsia"/>
          <w:sz w:val="32"/>
          <w:szCs w:val="32"/>
        </w:rPr>
        <w:t>届委员</w:t>
      </w:r>
      <w:proofErr w:type="gramEnd"/>
      <w:r w:rsidRPr="0021784D">
        <w:rPr>
          <w:rFonts w:ascii="仿宋_GB2312" w:eastAsia="仿宋_GB2312" w:hint="eastAsia"/>
          <w:sz w:val="32"/>
          <w:szCs w:val="32"/>
        </w:rPr>
        <w:t>候选人在内的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位专业人员参加会议。会议主要内容包括：</w:t>
      </w:r>
      <w:r w:rsidR="008F65E2" w:rsidRPr="0021784D">
        <w:rPr>
          <w:rFonts w:ascii="仿宋_GB2312" w:eastAsia="仿宋_GB2312" w:hint="eastAsia"/>
          <w:sz w:val="32"/>
          <w:szCs w:val="32"/>
        </w:rPr>
        <w:t>分会换届、学术研讨等内容</w:t>
      </w:r>
      <w:r w:rsidRPr="0021784D">
        <w:rPr>
          <w:rFonts w:ascii="仿宋_GB2312" w:eastAsia="仿宋_GB2312" w:hint="eastAsia"/>
          <w:sz w:val="32"/>
          <w:szCs w:val="32"/>
        </w:rPr>
        <w:t>……。</w:t>
      </w:r>
    </w:p>
    <w:p w14:paraId="3CE85F81" w14:textId="6D284639" w:rsidR="009228F4" w:rsidRPr="0021784D" w:rsidRDefault="00356B43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 w:hint="eastAsia"/>
          <w:sz w:val="32"/>
          <w:szCs w:val="32"/>
        </w:rPr>
        <w:t>根据</w:t>
      </w:r>
      <w:r w:rsidR="00E9067E" w:rsidRPr="0021784D">
        <w:rPr>
          <w:rFonts w:ascii="仿宋_GB2312" w:eastAsia="仿宋_GB2312" w:hint="eastAsia"/>
          <w:sz w:val="32"/>
          <w:szCs w:val="32"/>
        </w:rPr>
        <w:t>学会章程及学会分支机构管理办法（修订版）等相关规定</w:t>
      </w:r>
      <w:r w:rsidRPr="0021784D">
        <w:rPr>
          <w:rFonts w:ascii="仿宋_GB2312" w:eastAsia="仿宋_GB2312" w:hint="eastAsia"/>
          <w:sz w:val="32"/>
          <w:szCs w:val="32"/>
        </w:rPr>
        <w:t>要求，现将</w:t>
      </w:r>
      <w:bookmarkStart w:id="3" w:name="_Hlk129702430"/>
      <w:r w:rsidRPr="0021784D">
        <w:rPr>
          <w:rFonts w:ascii="仿宋_GB2312" w:eastAsia="仿宋_GB2312" w:hint="eastAsia"/>
          <w:sz w:val="32"/>
          <w:szCs w:val="32"/>
        </w:rPr>
        <w:t>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分会（或工作委员会）第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届委员会委员候选人</w:t>
      </w:r>
      <w:bookmarkEnd w:id="3"/>
      <w:r w:rsidRPr="0021784D">
        <w:rPr>
          <w:rFonts w:ascii="仿宋_GB2312" w:eastAsia="仿宋_GB2312" w:hint="eastAsia"/>
          <w:sz w:val="32"/>
          <w:szCs w:val="32"/>
        </w:rPr>
        <w:t>组建方案（见附件</w:t>
      </w:r>
      <w:r w:rsidRPr="0021784D">
        <w:rPr>
          <w:rFonts w:ascii="仿宋_GB2312" w:eastAsia="仿宋_GB2312"/>
          <w:sz w:val="32"/>
          <w:szCs w:val="32"/>
        </w:rPr>
        <w:t>1</w:t>
      </w:r>
      <w:r w:rsidRPr="0021784D">
        <w:rPr>
          <w:rFonts w:ascii="仿宋_GB2312" w:eastAsia="仿宋_GB2312" w:hint="eastAsia"/>
          <w:sz w:val="32"/>
          <w:szCs w:val="32"/>
        </w:rPr>
        <w:t>）、全部委员候选人推荐表（盖章</w:t>
      </w:r>
      <w:r w:rsidRPr="0021784D">
        <w:rPr>
          <w:rFonts w:ascii="仿宋_GB2312" w:eastAsia="仿宋_GB2312"/>
          <w:sz w:val="32"/>
          <w:szCs w:val="32"/>
        </w:rPr>
        <w:t>纸版或</w:t>
      </w:r>
      <w:r w:rsidRPr="0021784D">
        <w:rPr>
          <w:rFonts w:ascii="仿宋_GB2312" w:eastAsia="仿宋_GB2312" w:hint="eastAsia"/>
          <w:sz w:val="32"/>
          <w:szCs w:val="32"/>
        </w:rPr>
        <w:t>PDF版，</w:t>
      </w:r>
      <w:r w:rsidRPr="0021784D">
        <w:rPr>
          <w:rFonts w:ascii="仿宋_GB2312" w:eastAsia="仿宋_GB2312"/>
          <w:sz w:val="32"/>
          <w:szCs w:val="32"/>
        </w:rPr>
        <w:t>详见附件</w:t>
      </w:r>
      <w:r w:rsidRPr="0021784D">
        <w:rPr>
          <w:rFonts w:ascii="仿宋_GB2312" w:eastAsia="仿宋_GB2312" w:hint="eastAsia"/>
          <w:sz w:val="32"/>
          <w:szCs w:val="32"/>
        </w:rPr>
        <w:t>2）及本</w:t>
      </w:r>
      <w:bookmarkStart w:id="4" w:name="_Hlk129702510"/>
      <w:r w:rsidRPr="0021784D">
        <w:rPr>
          <w:rFonts w:ascii="仿宋_GB2312" w:eastAsia="仿宋_GB2312" w:hint="eastAsia"/>
          <w:sz w:val="32"/>
          <w:szCs w:val="32"/>
        </w:rPr>
        <w:t>届委员会工作总结报告</w:t>
      </w:r>
      <w:bookmarkEnd w:id="4"/>
      <w:r w:rsidR="008F65E2" w:rsidRPr="0021784D">
        <w:rPr>
          <w:rFonts w:ascii="仿宋_GB2312" w:eastAsia="仿宋_GB2312" w:hint="eastAsia"/>
          <w:sz w:val="32"/>
          <w:szCs w:val="32"/>
        </w:rPr>
        <w:t>与</w:t>
      </w:r>
      <w:r w:rsidRPr="0021784D">
        <w:rPr>
          <w:rFonts w:ascii="仿宋_GB2312" w:eastAsia="仿宋_GB2312" w:hint="eastAsia"/>
          <w:sz w:val="32"/>
          <w:szCs w:val="32"/>
        </w:rPr>
        <w:t>下届工作计划</w:t>
      </w:r>
      <w:r w:rsidRPr="0021784D">
        <w:rPr>
          <w:rFonts w:ascii="仿宋_GB2312" w:eastAsia="仿宋_GB2312"/>
          <w:sz w:val="32"/>
          <w:szCs w:val="32"/>
        </w:rPr>
        <w:t>（</w:t>
      </w:r>
      <w:r w:rsidRPr="0021784D">
        <w:rPr>
          <w:rFonts w:ascii="仿宋_GB2312" w:eastAsia="仿宋_GB2312" w:hint="eastAsia"/>
          <w:sz w:val="32"/>
          <w:szCs w:val="32"/>
        </w:rPr>
        <w:t>见附件3</w:t>
      </w:r>
      <w:r w:rsidRPr="0021784D">
        <w:rPr>
          <w:rFonts w:ascii="仿宋_GB2312" w:eastAsia="仿宋_GB2312"/>
          <w:sz w:val="32"/>
          <w:szCs w:val="32"/>
        </w:rPr>
        <w:t>）</w:t>
      </w:r>
      <w:r w:rsidRPr="0021784D">
        <w:rPr>
          <w:rFonts w:ascii="仿宋_GB2312" w:eastAsia="仿宋_GB2312" w:hint="eastAsia"/>
          <w:sz w:val="32"/>
          <w:szCs w:val="32"/>
        </w:rPr>
        <w:t>报送中国农业机械学会，请</w:t>
      </w:r>
      <w:proofErr w:type="gramStart"/>
      <w:r w:rsidRPr="0021784D">
        <w:rPr>
          <w:rFonts w:ascii="仿宋_GB2312" w:eastAsia="仿宋_GB2312" w:hint="eastAsia"/>
          <w:sz w:val="32"/>
          <w:szCs w:val="32"/>
        </w:rPr>
        <w:t>予审</w:t>
      </w:r>
      <w:proofErr w:type="gramEnd"/>
      <w:r w:rsidRPr="0021784D">
        <w:rPr>
          <w:rFonts w:ascii="仿宋_GB2312" w:eastAsia="仿宋_GB2312" w:hint="eastAsia"/>
          <w:sz w:val="32"/>
          <w:szCs w:val="32"/>
        </w:rPr>
        <w:t>查批示。</w:t>
      </w:r>
    </w:p>
    <w:p w14:paraId="39A49F92" w14:textId="77777777" w:rsidR="009228F4" w:rsidRPr="0021784D" w:rsidRDefault="009228F4" w:rsidP="0021784D">
      <w:pPr>
        <w:spacing w:line="560" w:lineRule="exact"/>
        <w:ind w:left="700" w:firstLineChars="200" w:firstLine="640"/>
        <w:rPr>
          <w:rFonts w:ascii="仿宋_GB2312" w:eastAsia="仿宋_GB2312"/>
          <w:sz w:val="32"/>
          <w:szCs w:val="32"/>
        </w:rPr>
      </w:pPr>
    </w:p>
    <w:p w14:paraId="683076F5" w14:textId="77777777" w:rsidR="0021784D" w:rsidRDefault="0021784D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</w:p>
    <w:p w14:paraId="7B8A775B" w14:textId="26508001" w:rsidR="009228F4" w:rsidRPr="0021784D" w:rsidRDefault="0021784D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356B43" w:rsidRPr="0021784D">
        <w:rPr>
          <w:rFonts w:ascii="仿宋_GB2312" w:eastAsia="仿宋_GB2312" w:hint="eastAsia"/>
          <w:sz w:val="32"/>
          <w:szCs w:val="32"/>
        </w:rPr>
        <w:t>中国农业机械学会</w:t>
      </w:r>
      <w:r>
        <w:rPr>
          <w:rFonts w:ascii="仿宋_GB2312" w:eastAsia="仿宋_GB2312"/>
          <w:sz w:val="32"/>
          <w:szCs w:val="32"/>
        </w:rPr>
        <w:t>xxx</w:t>
      </w:r>
      <w:proofErr w:type="gramStart"/>
      <w:r w:rsidR="00356B43" w:rsidRPr="0021784D">
        <w:rPr>
          <w:rFonts w:ascii="仿宋_GB2312" w:eastAsia="仿宋_GB2312" w:hint="eastAsia"/>
          <w:sz w:val="32"/>
          <w:szCs w:val="32"/>
        </w:rPr>
        <w:t>分会第</w:t>
      </w:r>
      <w:proofErr w:type="gramEnd"/>
      <w:r>
        <w:rPr>
          <w:rFonts w:ascii="仿宋_GB2312" w:eastAsia="仿宋_GB2312"/>
          <w:sz w:val="32"/>
          <w:szCs w:val="32"/>
        </w:rPr>
        <w:t>x</w:t>
      </w:r>
      <w:r w:rsidR="00356B43" w:rsidRPr="0021784D">
        <w:rPr>
          <w:rFonts w:ascii="仿宋_GB2312" w:eastAsia="仿宋_GB2312" w:hint="eastAsia"/>
          <w:sz w:val="32"/>
          <w:szCs w:val="32"/>
        </w:rPr>
        <w:t>届委员会组建方案</w:t>
      </w:r>
    </w:p>
    <w:p w14:paraId="5BA3E467" w14:textId="77777777" w:rsidR="0021784D" w:rsidRPr="0021784D" w:rsidRDefault="0021784D" w:rsidP="0021784D">
      <w:pPr>
        <w:spacing w:line="560" w:lineRule="exact"/>
        <w:ind w:firstLineChars="200" w:firstLine="640"/>
        <w:rPr>
          <w:rFonts w:ascii="仿宋_GB2312" w:eastAsia="仿宋_GB2312"/>
          <w:spacing w:val="-14"/>
          <w:sz w:val="32"/>
          <w:szCs w:val="32"/>
        </w:rPr>
      </w:pPr>
      <w:bookmarkStart w:id="5" w:name="_Hlk129702495"/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8F65E2" w:rsidRPr="0021784D">
        <w:rPr>
          <w:rFonts w:ascii="仿宋_GB2312" w:eastAsia="仿宋_GB2312" w:hint="eastAsia"/>
          <w:spacing w:val="-14"/>
          <w:sz w:val="32"/>
          <w:szCs w:val="32"/>
        </w:rPr>
        <w:t>中国农业机械学会</w:t>
      </w:r>
      <w:r w:rsidRPr="0021784D">
        <w:rPr>
          <w:rFonts w:ascii="仿宋_GB2312" w:eastAsia="仿宋_GB2312"/>
          <w:spacing w:val="-14"/>
          <w:sz w:val="32"/>
          <w:szCs w:val="32"/>
        </w:rPr>
        <w:t>xxx</w:t>
      </w:r>
      <w:proofErr w:type="gramStart"/>
      <w:r w:rsidR="008F65E2" w:rsidRPr="0021784D">
        <w:rPr>
          <w:rFonts w:ascii="仿宋_GB2312" w:eastAsia="仿宋_GB2312" w:hint="eastAsia"/>
          <w:spacing w:val="-14"/>
          <w:sz w:val="32"/>
          <w:szCs w:val="32"/>
        </w:rPr>
        <w:t>分会</w:t>
      </w:r>
      <w:bookmarkEnd w:id="5"/>
      <w:r w:rsidR="008F65E2" w:rsidRPr="0021784D">
        <w:rPr>
          <w:rFonts w:ascii="仿宋_GB2312" w:eastAsia="仿宋_GB2312" w:hint="eastAsia"/>
          <w:spacing w:val="-14"/>
          <w:sz w:val="32"/>
          <w:szCs w:val="32"/>
        </w:rPr>
        <w:t>第</w:t>
      </w:r>
      <w:proofErr w:type="gramEnd"/>
      <w:r w:rsidRPr="0021784D">
        <w:rPr>
          <w:rFonts w:ascii="仿宋_GB2312" w:eastAsia="仿宋_GB2312"/>
          <w:spacing w:val="-14"/>
          <w:sz w:val="32"/>
          <w:szCs w:val="32"/>
        </w:rPr>
        <w:t>x</w:t>
      </w:r>
      <w:r w:rsidR="008F65E2" w:rsidRPr="0021784D">
        <w:rPr>
          <w:rFonts w:ascii="仿宋_GB2312" w:eastAsia="仿宋_GB2312" w:hint="eastAsia"/>
          <w:spacing w:val="-14"/>
          <w:sz w:val="32"/>
          <w:szCs w:val="32"/>
        </w:rPr>
        <w:t>届委员会委员候选人推荐表</w:t>
      </w:r>
    </w:p>
    <w:p w14:paraId="2F7C6F2A" w14:textId="1A1DDF1E" w:rsidR="00A63D88" w:rsidRPr="0021784D" w:rsidRDefault="0021784D" w:rsidP="00217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8F65E2" w:rsidRPr="0021784D">
        <w:rPr>
          <w:rFonts w:ascii="仿宋_GB2312" w:eastAsia="仿宋_GB2312" w:hint="eastAsia"/>
          <w:sz w:val="32"/>
          <w:szCs w:val="32"/>
        </w:rPr>
        <w:t>中国农业机械学会</w:t>
      </w:r>
      <w:r>
        <w:rPr>
          <w:rFonts w:ascii="仿宋_GB2312" w:eastAsia="仿宋_GB2312"/>
          <w:sz w:val="32"/>
          <w:szCs w:val="32"/>
        </w:rPr>
        <w:t>xxx</w:t>
      </w:r>
      <w:r w:rsidR="008F65E2" w:rsidRPr="0021784D">
        <w:rPr>
          <w:rFonts w:ascii="仿宋_GB2312" w:eastAsia="仿宋_GB2312" w:hint="eastAsia"/>
          <w:sz w:val="32"/>
          <w:szCs w:val="32"/>
        </w:rPr>
        <w:t>分会</w:t>
      </w:r>
      <w:r>
        <w:rPr>
          <w:rFonts w:ascii="仿宋_GB2312" w:eastAsia="仿宋_GB2312"/>
          <w:sz w:val="32"/>
          <w:szCs w:val="32"/>
        </w:rPr>
        <w:t>x</w:t>
      </w:r>
      <w:r w:rsidR="008F65E2" w:rsidRPr="0021784D">
        <w:rPr>
          <w:rFonts w:ascii="仿宋_GB2312" w:eastAsia="仿宋_GB2312" w:hint="eastAsia"/>
          <w:sz w:val="32"/>
          <w:szCs w:val="32"/>
        </w:rPr>
        <w:t>届委员会工作总结报告</w:t>
      </w:r>
    </w:p>
    <w:p w14:paraId="20DFFBE4" w14:textId="77777777" w:rsidR="00680BBD" w:rsidRPr="0021784D" w:rsidRDefault="00680BBD" w:rsidP="0021784D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C0173A" w14:textId="77777777" w:rsidR="009228F4" w:rsidRPr="0021784D" w:rsidRDefault="009228F4" w:rsidP="0021784D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14:paraId="2747D32E" w14:textId="4C25C1C2" w:rsidR="009228F4" w:rsidRPr="0021784D" w:rsidRDefault="00356B43" w:rsidP="0021784D">
      <w:pPr>
        <w:spacing w:line="56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 w:hint="eastAsia"/>
          <w:sz w:val="32"/>
          <w:szCs w:val="32"/>
        </w:rPr>
        <w:t>中国农业机械学会</w:t>
      </w:r>
      <w:r w:rsidR="0021784D">
        <w:rPr>
          <w:rFonts w:ascii="仿宋_GB2312" w:eastAsia="仿宋_GB2312"/>
          <w:sz w:val="32"/>
          <w:szCs w:val="32"/>
        </w:rPr>
        <w:t>xxx</w:t>
      </w:r>
      <w:r w:rsidRPr="0021784D">
        <w:rPr>
          <w:rFonts w:ascii="仿宋_GB2312" w:eastAsia="仿宋_GB2312" w:hint="eastAsia"/>
          <w:sz w:val="32"/>
          <w:szCs w:val="32"/>
        </w:rPr>
        <w:t>分会</w:t>
      </w:r>
    </w:p>
    <w:p w14:paraId="097D4DA7" w14:textId="74B53089" w:rsidR="009228F4" w:rsidRPr="0021784D" w:rsidRDefault="00356B43" w:rsidP="0021784D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21784D">
        <w:rPr>
          <w:rFonts w:ascii="仿宋_GB2312" w:eastAsia="仿宋_GB2312"/>
          <w:sz w:val="32"/>
          <w:szCs w:val="32"/>
        </w:rPr>
        <w:t>20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年</w:t>
      </w:r>
      <w:r w:rsidR="0021784D">
        <w:rPr>
          <w:rFonts w:ascii="仿宋_GB2312" w:eastAsia="仿宋_GB2312"/>
          <w:sz w:val="32"/>
          <w:szCs w:val="32"/>
        </w:rPr>
        <w:t>x</w:t>
      </w:r>
      <w:r w:rsidRPr="0021784D">
        <w:rPr>
          <w:rFonts w:ascii="仿宋_GB2312" w:eastAsia="仿宋_GB2312" w:hint="eastAsia"/>
          <w:sz w:val="32"/>
          <w:szCs w:val="32"/>
        </w:rPr>
        <w:t>月</w:t>
      </w:r>
      <w:r w:rsidR="0021784D">
        <w:rPr>
          <w:rFonts w:ascii="仿宋_GB2312" w:eastAsia="仿宋_GB2312"/>
          <w:sz w:val="32"/>
          <w:szCs w:val="32"/>
        </w:rPr>
        <w:t>xx</w:t>
      </w:r>
      <w:r w:rsidRPr="0021784D">
        <w:rPr>
          <w:rFonts w:ascii="仿宋_GB2312" w:eastAsia="仿宋_GB2312" w:hint="eastAsia"/>
          <w:sz w:val="32"/>
          <w:szCs w:val="32"/>
        </w:rPr>
        <w:t>日</w:t>
      </w:r>
    </w:p>
    <w:sectPr w:rsidR="009228F4" w:rsidRPr="0021784D" w:rsidSect="0021784D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F51EA" w14:textId="77777777" w:rsidR="006342E0" w:rsidRDefault="006342E0">
      <w:r>
        <w:separator/>
      </w:r>
    </w:p>
  </w:endnote>
  <w:endnote w:type="continuationSeparator" w:id="0">
    <w:p w14:paraId="5E72D8E1" w14:textId="77777777" w:rsidR="006342E0" w:rsidRDefault="0063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79FDE" w14:textId="40029C3D" w:rsidR="009228F4" w:rsidRDefault="009228F4" w:rsidP="002D0B88">
    <w:pPr>
      <w:pStyle w:val="a4"/>
      <w:rPr>
        <w:rFonts w:asciiTheme="majorHAnsi" w:eastAsiaTheme="majorEastAsia" w:hAnsiTheme="majorHAnsi" w:cstheme="majorBidi"/>
        <w:sz w:val="28"/>
        <w:szCs w:val="28"/>
      </w:rPr>
    </w:pPr>
  </w:p>
  <w:p w14:paraId="33CCC072" w14:textId="77777777" w:rsidR="009228F4" w:rsidRDefault="009228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4CDB5" w14:textId="77777777" w:rsidR="006342E0" w:rsidRDefault="006342E0">
      <w:r>
        <w:separator/>
      </w:r>
    </w:p>
  </w:footnote>
  <w:footnote w:type="continuationSeparator" w:id="0">
    <w:p w14:paraId="767AB433" w14:textId="77777777" w:rsidR="006342E0" w:rsidRDefault="0063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OTFkNjNiMzE2MjVjZjE3MDk3YTVjZDQxZWRjNzcifQ=="/>
  </w:docVars>
  <w:rsids>
    <w:rsidRoot w:val="006E7051"/>
    <w:rsid w:val="0002734D"/>
    <w:rsid w:val="000524BD"/>
    <w:rsid w:val="001153DF"/>
    <w:rsid w:val="00164D72"/>
    <w:rsid w:val="00175848"/>
    <w:rsid w:val="001C6BAC"/>
    <w:rsid w:val="001F2976"/>
    <w:rsid w:val="001F3725"/>
    <w:rsid w:val="0021784D"/>
    <w:rsid w:val="00217AE9"/>
    <w:rsid w:val="0023583D"/>
    <w:rsid w:val="00296A9C"/>
    <w:rsid w:val="002B15BE"/>
    <w:rsid w:val="002D0B88"/>
    <w:rsid w:val="002F421F"/>
    <w:rsid w:val="00356B43"/>
    <w:rsid w:val="003604B1"/>
    <w:rsid w:val="0036482F"/>
    <w:rsid w:val="00383382"/>
    <w:rsid w:val="003E1974"/>
    <w:rsid w:val="00431766"/>
    <w:rsid w:val="004A0BED"/>
    <w:rsid w:val="004D43E4"/>
    <w:rsid w:val="004D79AD"/>
    <w:rsid w:val="00512380"/>
    <w:rsid w:val="00555B87"/>
    <w:rsid w:val="00573861"/>
    <w:rsid w:val="005919E5"/>
    <w:rsid w:val="005B51A6"/>
    <w:rsid w:val="005D0E90"/>
    <w:rsid w:val="0060373D"/>
    <w:rsid w:val="006342E0"/>
    <w:rsid w:val="00680BBD"/>
    <w:rsid w:val="00684C2D"/>
    <w:rsid w:val="006E7051"/>
    <w:rsid w:val="006F26CF"/>
    <w:rsid w:val="00700116"/>
    <w:rsid w:val="00731AB0"/>
    <w:rsid w:val="00787F86"/>
    <w:rsid w:val="00894962"/>
    <w:rsid w:val="008F65E2"/>
    <w:rsid w:val="009228F4"/>
    <w:rsid w:val="00935ADF"/>
    <w:rsid w:val="009E13E1"/>
    <w:rsid w:val="009E4484"/>
    <w:rsid w:val="00A039E4"/>
    <w:rsid w:val="00A63D88"/>
    <w:rsid w:val="00A77AE3"/>
    <w:rsid w:val="00A8585A"/>
    <w:rsid w:val="00B701B1"/>
    <w:rsid w:val="00C2377B"/>
    <w:rsid w:val="00C43BD3"/>
    <w:rsid w:val="00C45584"/>
    <w:rsid w:val="00C61F8E"/>
    <w:rsid w:val="00CB26B9"/>
    <w:rsid w:val="00D0395E"/>
    <w:rsid w:val="00D324A5"/>
    <w:rsid w:val="00E14E56"/>
    <w:rsid w:val="00E9067E"/>
    <w:rsid w:val="00F22481"/>
    <w:rsid w:val="00F625AB"/>
    <w:rsid w:val="00FC0486"/>
    <w:rsid w:val="080C064D"/>
    <w:rsid w:val="30497776"/>
    <w:rsid w:val="73E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5BD74"/>
  <w15:docId w15:val="{80916D13-148D-4ACD-9854-34CB381C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8F65E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赵凤敏</cp:lastModifiedBy>
  <cp:revision>21</cp:revision>
  <cp:lastPrinted>2019-04-26T04:04:00Z</cp:lastPrinted>
  <dcterms:created xsi:type="dcterms:W3CDTF">2020-05-06T07:59:00Z</dcterms:created>
  <dcterms:modified xsi:type="dcterms:W3CDTF">2023-04-21T10:05:00Z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AC8E207F5CE049AEA16622F474D64085</vt:lpwstr>
  </property>
</Properties>
</file>